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4AE72" w14:textId="75468DA9" w:rsidR="00466283" w:rsidRPr="006B4499" w:rsidRDefault="00466283" w:rsidP="00466283">
      <w:bookmarkStart w:id="0" w:name="_GoBack"/>
      <w:bookmarkEnd w:id="0"/>
      <w:r>
        <w:rPr>
          <w:noProof/>
          <w:lang w:val="en-US"/>
        </w:rPr>
        <w:drawing>
          <wp:anchor distT="0" distB="0" distL="114300" distR="114300" simplePos="0" relativeHeight="251659264" behindDoc="0" locked="0" layoutInCell="1" allowOverlap="1" wp14:anchorId="7ED51A9F" wp14:editId="506B5147">
            <wp:simplePos x="0" y="0"/>
            <wp:positionH relativeFrom="column">
              <wp:posOffset>2640965</wp:posOffset>
            </wp:positionH>
            <wp:positionV relativeFrom="paragraph">
              <wp:posOffset>-234808</wp:posOffset>
            </wp:positionV>
            <wp:extent cx="3595370" cy="6286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95370" cy="628650"/>
                    </a:xfrm>
                    <a:prstGeom prst="rect">
                      <a:avLst/>
                    </a:prstGeom>
                  </pic:spPr>
                </pic:pic>
              </a:graphicData>
            </a:graphic>
            <wp14:sizeRelH relativeFrom="page">
              <wp14:pctWidth>0</wp14:pctWidth>
            </wp14:sizeRelH>
            <wp14:sizeRelV relativeFrom="page">
              <wp14:pctHeight>0</wp14:pctHeight>
            </wp14:sizeRelV>
          </wp:anchor>
        </w:drawing>
      </w:r>
      <w:r w:rsidRPr="006B4499">
        <w:t>Nottingham Trent Students</w:t>
      </w:r>
      <w:r w:rsidR="00820682">
        <w:t>’</w:t>
      </w:r>
      <w:r w:rsidRPr="006B4499">
        <w:t xml:space="preserve"> Union</w:t>
      </w:r>
    </w:p>
    <w:p w14:paraId="1945137F" w14:textId="77777777" w:rsidR="00466283" w:rsidRDefault="00466283" w:rsidP="00466283">
      <w:pPr>
        <w:pStyle w:val="Heading1"/>
      </w:pPr>
      <w:r w:rsidRPr="006B4499">
        <w:rPr>
          <w:rFonts w:asciiTheme="minorHAnsi" w:hAnsiTheme="minorHAnsi"/>
          <w:color w:val="auto"/>
        </w:rPr>
        <w:t xml:space="preserve">Societies Assembly Minutes – Wednesday </w:t>
      </w:r>
      <w:r>
        <w:rPr>
          <w:rFonts w:asciiTheme="minorHAnsi" w:hAnsiTheme="minorHAnsi"/>
          <w:color w:val="auto"/>
        </w:rPr>
        <w:t>18</w:t>
      </w:r>
      <w:r w:rsidRPr="00466283">
        <w:rPr>
          <w:rFonts w:asciiTheme="minorHAnsi" w:hAnsiTheme="minorHAnsi"/>
          <w:color w:val="auto"/>
          <w:vertAlign w:val="superscript"/>
        </w:rPr>
        <w:t>th</w:t>
      </w:r>
      <w:r>
        <w:rPr>
          <w:rFonts w:asciiTheme="minorHAnsi" w:hAnsiTheme="minorHAnsi"/>
          <w:color w:val="auto"/>
        </w:rPr>
        <w:t xml:space="preserve"> February</w:t>
      </w:r>
    </w:p>
    <w:p w14:paraId="0A09BEF0" w14:textId="77777777" w:rsidR="00466283" w:rsidRDefault="00466283"/>
    <w:p w14:paraId="32EEC1D3" w14:textId="77777777" w:rsidR="00466283" w:rsidRDefault="00466283"/>
    <w:p w14:paraId="0C8E7DD1" w14:textId="77777777" w:rsidR="00466283" w:rsidRPr="003A0758" w:rsidRDefault="00466283" w:rsidP="00466283">
      <w:pPr>
        <w:rPr>
          <w:b/>
        </w:rPr>
      </w:pPr>
      <w:r w:rsidRPr="003A0758">
        <w:rPr>
          <w:b/>
        </w:rPr>
        <w:t>1</w:t>
      </w:r>
      <w:r>
        <w:rPr>
          <w:b/>
        </w:rPr>
        <w:t>.  Apologies For Absence</w:t>
      </w:r>
    </w:p>
    <w:p w14:paraId="517D7D50" w14:textId="77777777" w:rsidR="00466283" w:rsidRDefault="00466283" w:rsidP="00466283"/>
    <w:p w14:paraId="563D3D5A" w14:textId="77777777" w:rsidR="00466283" w:rsidRDefault="00466283" w:rsidP="00466283">
      <w:r>
        <w:t xml:space="preserve">Trent TV </w:t>
      </w:r>
    </w:p>
    <w:p w14:paraId="066796FE" w14:textId="77777777" w:rsidR="00466283" w:rsidRDefault="00466283" w:rsidP="00466283">
      <w:r>
        <w:t xml:space="preserve">Feminist </w:t>
      </w:r>
    </w:p>
    <w:p w14:paraId="4F1833F6" w14:textId="77777777" w:rsidR="00466283" w:rsidRDefault="00466283" w:rsidP="00466283">
      <w:r>
        <w:t>Medieval</w:t>
      </w:r>
    </w:p>
    <w:p w14:paraId="6E8E4C37" w14:textId="77777777" w:rsidR="00466283" w:rsidRDefault="00466283" w:rsidP="00466283">
      <w:r>
        <w:t>Psychology</w:t>
      </w:r>
    </w:p>
    <w:p w14:paraId="70851CF0" w14:textId="3DB410F5" w:rsidR="00A15EE8" w:rsidRDefault="00A15EE8" w:rsidP="00466283">
      <w:proofErr w:type="spellStart"/>
      <w:r>
        <w:t>Bhangra</w:t>
      </w:r>
      <w:proofErr w:type="spellEnd"/>
    </w:p>
    <w:p w14:paraId="640ED0BD" w14:textId="77777777" w:rsidR="00466283" w:rsidRDefault="00466283" w:rsidP="00466283"/>
    <w:p w14:paraId="276ADF1E" w14:textId="77777777" w:rsidR="00466283" w:rsidRDefault="00466283" w:rsidP="00466283">
      <w:r>
        <w:t>Societies not in attendance from signing in sheet;</w:t>
      </w:r>
    </w:p>
    <w:p w14:paraId="49FE506C" w14:textId="77777777" w:rsidR="00466283" w:rsidRDefault="00466283" w:rsidP="004662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C5711C" w14:paraId="06945FAD" w14:textId="77777777" w:rsidTr="00347934">
        <w:tc>
          <w:tcPr>
            <w:tcW w:w="4258" w:type="dxa"/>
          </w:tcPr>
          <w:p w14:paraId="3C6026DC" w14:textId="77777777" w:rsidR="00C5711C" w:rsidRDefault="00C5711C" w:rsidP="00466283">
            <w:r>
              <w:t>ACS</w:t>
            </w:r>
          </w:p>
        </w:tc>
        <w:tc>
          <w:tcPr>
            <w:tcW w:w="4258" w:type="dxa"/>
          </w:tcPr>
          <w:p w14:paraId="4FBFA7C7" w14:textId="36D82CB4" w:rsidR="00C5711C" w:rsidRDefault="00C5711C" w:rsidP="00466283">
            <w:r>
              <w:t>Jewish</w:t>
            </w:r>
          </w:p>
        </w:tc>
      </w:tr>
      <w:tr w:rsidR="00C5711C" w14:paraId="3C273661" w14:textId="77777777" w:rsidTr="00347934">
        <w:tc>
          <w:tcPr>
            <w:tcW w:w="4258" w:type="dxa"/>
          </w:tcPr>
          <w:p w14:paraId="05273649" w14:textId="77777777" w:rsidR="00C5711C" w:rsidRDefault="00C5711C" w:rsidP="00466283">
            <w:r>
              <w:t>Anthony Nolan Marrow</w:t>
            </w:r>
          </w:p>
        </w:tc>
        <w:tc>
          <w:tcPr>
            <w:tcW w:w="4258" w:type="dxa"/>
          </w:tcPr>
          <w:p w14:paraId="4C5A381B" w14:textId="5CB72BE2" w:rsidR="00C5711C" w:rsidRDefault="00C5711C" w:rsidP="00466283">
            <w:r>
              <w:t>Korean</w:t>
            </w:r>
          </w:p>
        </w:tc>
      </w:tr>
      <w:tr w:rsidR="00C5711C" w14:paraId="0302BC2E" w14:textId="77777777" w:rsidTr="00347934">
        <w:tc>
          <w:tcPr>
            <w:tcW w:w="4258" w:type="dxa"/>
          </w:tcPr>
          <w:p w14:paraId="475E0785" w14:textId="346DB9FE" w:rsidR="00C5711C" w:rsidRDefault="00C5711C" w:rsidP="00466283">
            <w:r>
              <w:t>Amnesty International</w:t>
            </w:r>
          </w:p>
        </w:tc>
        <w:tc>
          <w:tcPr>
            <w:tcW w:w="4258" w:type="dxa"/>
          </w:tcPr>
          <w:p w14:paraId="7D5362D0" w14:textId="066D2705" w:rsidR="00C5711C" w:rsidRDefault="00C5711C" w:rsidP="00466283">
            <w:r>
              <w:t>Labour</w:t>
            </w:r>
          </w:p>
        </w:tc>
      </w:tr>
      <w:tr w:rsidR="00C5711C" w14:paraId="08669F5F" w14:textId="77777777" w:rsidTr="00347934">
        <w:tc>
          <w:tcPr>
            <w:tcW w:w="4258" w:type="dxa"/>
          </w:tcPr>
          <w:p w14:paraId="1AF9D282" w14:textId="77777777" w:rsidR="00C5711C" w:rsidRDefault="00C5711C" w:rsidP="00466283">
            <w:proofErr w:type="spellStart"/>
            <w:r>
              <w:t>Brack</w:t>
            </w:r>
            <w:proofErr w:type="spellEnd"/>
            <w:r>
              <w:t xml:space="preserve"> Wildlife Photography</w:t>
            </w:r>
          </w:p>
        </w:tc>
        <w:tc>
          <w:tcPr>
            <w:tcW w:w="4258" w:type="dxa"/>
          </w:tcPr>
          <w:p w14:paraId="7D0D75A1" w14:textId="2799FFC8" w:rsidR="00C5711C" w:rsidRDefault="00C5711C" w:rsidP="00466283">
            <w:r>
              <w:t>Leadership International</w:t>
            </w:r>
          </w:p>
        </w:tc>
      </w:tr>
      <w:tr w:rsidR="00C5711C" w14:paraId="5925F5C5" w14:textId="77777777" w:rsidTr="00347934">
        <w:tc>
          <w:tcPr>
            <w:tcW w:w="4258" w:type="dxa"/>
          </w:tcPr>
          <w:p w14:paraId="63FCB8FB" w14:textId="77777777" w:rsidR="00C5711C" w:rsidRDefault="00C5711C" w:rsidP="00466283">
            <w:r>
              <w:t>Chemistry</w:t>
            </w:r>
          </w:p>
        </w:tc>
        <w:tc>
          <w:tcPr>
            <w:tcW w:w="4258" w:type="dxa"/>
          </w:tcPr>
          <w:p w14:paraId="71515B3C" w14:textId="5F179A08" w:rsidR="00C5711C" w:rsidRDefault="00C5711C" w:rsidP="00466283">
            <w:r>
              <w:t>LEX</w:t>
            </w:r>
          </w:p>
        </w:tc>
      </w:tr>
      <w:tr w:rsidR="00C5711C" w14:paraId="74F0C7A1" w14:textId="77777777" w:rsidTr="00347934">
        <w:tc>
          <w:tcPr>
            <w:tcW w:w="4258" w:type="dxa"/>
          </w:tcPr>
          <w:p w14:paraId="205272D7" w14:textId="77777777" w:rsidR="00C5711C" w:rsidRDefault="00C5711C" w:rsidP="00466283">
            <w:r>
              <w:t>Chinese Christian</w:t>
            </w:r>
          </w:p>
        </w:tc>
        <w:tc>
          <w:tcPr>
            <w:tcW w:w="4258" w:type="dxa"/>
          </w:tcPr>
          <w:p w14:paraId="160C67A4" w14:textId="033FA04D" w:rsidR="00C5711C" w:rsidRDefault="00C5711C" w:rsidP="00466283">
            <w:r>
              <w:t>Labour</w:t>
            </w:r>
          </w:p>
        </w:tc>
      </w:tr>
      <w:tr w:rsidR="00C5711C" w14:paraId="2D72B4F8" w14:textId="77777777" w:rsidTr="00347934">
        <w:tc>
          <w:tcPr>
            <w:tcW w:w="4258" w:type="dxa"/>
          </w:tcPr>
          <w:p w14:paraId="64B56490" w14:textId="027434CB" w:rsidR="00C5711C" w:rsidRDefault="00C5711C" w:rsidP="00466283">
            <w:r>
              <w:t>Civil Engineering</w:t>
            </w:r>
          </w:p>
        </w:tc>
        <w:tc>
          <w:tcPr>
            <w:tcW w:w="4258" w:type="dxa"/>
          </w:tcPr>
          <w:p w14:paraId="1DDFCAC5" w14:textId="72879104" w:rsidR="00C5711C" w:rsidRDefault="00C5711C" w:rsidP="00466283">
            <w:r>
              <w:t>Malaysian</w:t>
            </w:r>
          </w:p>
        </w:tc>
      </w:tr>
      <w:tr w:rsidR="00C5711C" w14:paraId="5F512464" w14:textId="77777777" w:rsidTr="00347934">
        <w:tc>
          <w:tcPr>
            <w:tcW w:w="4258" w:type="dxa"/>
          </w:tcPr>
          <w:p w14:paraId="64BFD1C3" w14:textId="6256C643" w:rsidR="00C5711C" w:rsidRDefault="00C5711C" w:rsidP="00466283">
            <w:r>
              <w:t>Computing</w:t>
            </w:r>
          </w:p>
        </w:tc>
        <w:tc>
          <w:tcPr>
            <w:tcW w:w="4258" w:type="dxa"/>
          </w:tcPr>
          <w:p w14:paraId="2DDF01B4" w14:textId="25BA87D0" w:rsidR="00C5711C" w:rsidRDefault="00C5711C" w:rsidP="00466283">
            <w:r>
              <w:t>Marxist &amp; Proletariat</w:t>
            </w:r>
          </w:p>
        </w:tc>
      </w:tr>
      <w:tr w:rsidR="00C5711C" w14:paraId="4965A003" w14:textId="77777777" w:rsidTr="00347934">
        <w:tc>
          <w:tcPr>
            <w:tcW w:w="4258" w:type="dxa"/>
          </w:tcPr>
          <w:p w14:paraId="54276F83" w14:textId="5A1B8E68" w:rsidR="00C5711C" w:rsidRDefault="00C5711C" w:rsidP="00466283">
            <w:r>
              <w:t>Conservative Future</w:t>
            </w:r>
          </w:p>
        </w:tc>
        <w:tc>
          <w:tcPr>
            <w:tcW w:w="4258" w:type="dxa"/>
          </w:tcPr>
          <w:p w14:paraId="07EDD088" w14:textId="0C25E893" w:rsidR="00C5711C" w:rsidRDefault="00C5711C" w:rsidP="00466283">
            <w:r>
              <w:t>Mathematics</w:t>
            </w:r>
          </w:p>
        </w:tc>
      </w:tr>
      <w:tr w:rsidR="00C5711C" w14:paraId="55DFA6D5" w14:textId="77777777" w:rsidTr="00347934">
        <w:tc>
          <w:tcPr>
            <w:tcW w:w="4258" w:type="dxa"/>
          </w:tcPr>
          <w:p w14:paraId="5AB86C2E" w14:textId="36BED2AF" w:rsidR="00C5711C" w:rsidRDefault="00C5711C" w:rsidP="00466283">
            <w:r>
              <w:t>Cooking</w:t>
            </w:r>
          </w:p>
        </w:tc>
        <w:tc>
          <w:tcPr>
            <w:tcW w:w="4258" w:type="dxa"/>
          </w:tcPr>
          <w:p w14:paraId="701AF96C" w14:textId="3CE07E7F" w:rsidR="00C5711C" w:rsidRDefault="00C5711C" w:rsidP="00466283">
            <w:r>
              <w:t>Medieval</w:t>
            </w:r>
          </w:p>
        </w:tc>
      </w:tr>
      <w:tr w:rsidR="00C5711C" w14:paraId="5C23622B" w14:textId="77777777" w:rsidTr="00347934">
        <w:tc>
          <w:tcPr>
            <w:tcW w:w="4258" w:type="dxa"/>
          </w:tcPr>
          <w:p w14:paraId="00102A4D" w14:textId="4F458575" w:rsidR="00C5711C" w:rsidRDefault="00C5711C" w:rsidP="00466283">
            <w:r>
              <w:t>Criminology</w:t>
            </w:r>
          </w:p>
        </w:tc>
        <w:tc>
          <w:tcPr>
            <w:tcW w:w="4258" w:type="dxa"/>
          </w:tcPr>
          <w:p w14:paraId="07337530" w14:textId="3BEBF9B3" w:rsidR="00C5711C" w:rsidRDefault="00C5711C" w:rsidP="00466283">
            <w:r>
              <w:t>Microbiology</w:t>
            </w:r>
          </w:p>
        </w:tc>
      </w:tr>
      <w:tr w:rsidR="00C5711C" w14:paraId="0C2DB14F" w14:textId="77777777" w:rsidTr="00347934">
        <w:tc>
          <w:tcPr>
            <w:tcW w:w="4258" w:type="dxa"/>
          </w:tcPr>
          <w:p w14:paraId="2054EEF8" w14:textId="42ACD1B2" w:rsidR="00C5711C" w:rsidRDefault="00C5711C" w:rsidP="00466283">
            <w:r>
              <w:t>CSSA</w:t>
            </w:r>
          </w:p>
        </w:tc>
        <w:tc>
          <w:tcPr>
            <w:tcW w:w="4258" w:type="dxa"/>
          </w:tcPr>
          <w:p w14:paraId="75605870" w14:textId="670FC9C0" w:rsidR="00C5711C" w:rsidRDefault="00C5711C" w:rsidP="00466283">
            <w:r>
              <w:t>Miscarriages of Justice</w:t>
            </w:r>
          </w:p>
        </w:tc>
      </w:tr>
      <w:tr w:rsidR="00C5711C" w14:paraId="1F1389A4" w14:textId="77777777" w:rsidTr="00347934">
        <w:tc>
          <w:tcPr>
            <w:tcW w:w="4258" w:type="dxa"/>
          </w:tcPr>
          <w:p w14:paraId="5479E7CD" w14:textId="32888E20" w:rsidR="00C5711C" w:rsidRDefault="00C5711C" w:rsidP="00466283">
            <w:r>
              <w:t>Cypriot &amp; Hellenic</w:t>
            </w:r>
          </w:p>
        </w:tc>
        <w:tc>
          <w:tcPr>
            <w:tcW w:w="4258" w:type="dxa"/>
          </w:tcPr>
          <w:p w14:paraId="63BE857A" w14:textId="30DF83F1" w:rsidR="00C5711C" w:rsidRDefault="00C5711C" w:rsidP="00466283">
            <w:r>
              <w:t>Music</w:t>
            </w:r>
          </w:p>
        </w:tc>
      </w:tr>
      <w:tr w:rsidR="00C5711C" w14:paraId="57BF803B" w14:textId="77777777" w:rsidTr="00347934">
        <w:tc>
          <w:tcPr>
            <w:tcW w:w="4258" w:type="dxa"/>
          </w:tcPr>
          <w:p w14:paraId="4B9416C5" w14:textId="7F6F11C3" w:rsidR="00C5711C" w:rsidRDefault="00C5711C" w:rsidP="00466283">
            <w:r>
              <w:t>Design</w:t>
            </w:r>
          </w:p>
        </w:tc>
        <w:tc>
          <w:tcPr>
            <w:tcW w:w="4258" w:type="dxa"/>
          </w:tcPr>
          <w:p w14:paraId="0B3A5445" w14:textId="5FD8AE9A" w:rsidR="00C5711C" w:rsidRDefault="00C5711C" w:rsidP="00466283">
            <w:r>
              <w:t>Pharmacology</w:t>
            </w:r>
          </w:p>
        </w:tc>
      </w:tr>
      <w:tr w:rsidR="00C5711C" w14:paraId="3EE8C596" w14:textId="77777777" w:rsidTr="00347934">
        <w:tc>
          <w:tcPr>
            <w:tcW w:w="4258" w:type="dxa"/>
          </w:tcPr>
          <w:p w14:paraId="68A734DE" w14:textId="7807637C" w:rsidR="00C5711C" w:rsidRDefault="00C5711C" w:rsidP="00466283">
            <w:r>
              <w:t>Disney</w:t>
            </w:r>
          </w:p>
        </w:tc>
        <w:tc>
          <w:tcPr>
            <w:tcW w:w="4258" w:type="dxa"/>
          </w:tcPr>
          <w:p w14:paraId="71A415E4" w14:textId="5C9172ED" w:rsidR="00C5711C" w:rsidRDefault="00C5711C" w:rsidP="00466283">
            <w:r>
              <w:t>Politics</w:t>
            </w:r>
          </w:p>
        </w:tc>
      </w:tr>
      <w:tr w:rsidR="00C5711C" w14:paraId="4D5AF036" w14:textId="77777777" w:rsidTr="00347934">
        <w:tc>
          <w:tcPr>
            <w:tcW w:w="4258" w:type="dxa"/>
          </w:tcPr>
          <w:p w14:paraId="02F0EBC7" w14:textId="33DC2D12" w:rsidR="00C5711C" w:rsidRDefault="00C5711C" w:rsidP="00466283">
            <w:r>
              <w:t>Drama</w:t>
            </w:r>
          </w:p>
        </w:tc>
        <w:tc>
          <w:tcPr>
            <w:tcW w:w="4258" w:type="dxa"/>
          </w:tcPr>
          <w:p w14:paraId="6F91F46D" w14:textId="47D8C941" w:rsidR="00C5711C" w:rsidRDefault="00C5711C" w:rsidP="00466283">
            <w:r>
              <w:t>Pride</w:t>
            </w:r>
          </w:p>
        </w:tc>
      </w:tr>
      <w:tr w:rsidR="00C5711C" w14:paraId="045C2716" w14:textId="77777777" w:rsidTr="00347934">
        <w:tc>
          <w:tcPr>
            <w:tcW w:w="4258" w:type="dxa"/>
          </w:tcPr>
          <w:p w14:paraId="34BE26B4" w14:textId="153A3C14" w:rsidR="00C5711C" w:rsidRDefault="00C5711C" w:rsidP="00466283">
            <w:r>
              <w:t>Economics</w:t>
            </w:r>
          </w:p>
        </w:tc>
        <w:tc>
          <w:tcPr>
            <w:tcW w:w="4258" w:type="dxa"/>
          </w:tcPr>
          <w:p w14:paraId="7DDF8E1F" w14:textId="3A6053EA" w:rsidR="00C5711C" w:rsidRDefault="00C5711C" w:rsidP="00466283">
            <w:r>
              <w:t>Psychology</w:t>
            </w:r>
          </w:p>
        </w:tc>
      </w:tr>
      <w:tr w:rsidR="00C5711C" w14:paraId="53C1080B" w14:textId="77777777" w:rsidTr="00347934">
        <w:tc>
          <w:tcPr>
            <w:tcW w:w="4258" w:type="dxa"/>
          </w:tcPr>
          <w:p w14:paraId="241204F0" w14:textId="33B25526" w:rsidR="00C5711C" w:rsidRDefault="00C5711C" w:rsidP="00466283">
            <w:r>
              <w:t>Education</w:t>
            </w:r>
          </w:p>
        </w:tc>
        <w:tc>
          <w:tcPr>
            <w:tcW w:w="4258" w:type="dxa"/>
          </w:tcPr>
          <w:p w14:paraId="625436A3" w14:textId="78D4BC84" w:rsidR="00C5711C" w:rsidRDefault="00C5711C" w:rsidP="00466283">
            <w:r>
              <w:t>Real Ale and Cider</w:t>
            </w:r>
          </w:p>
        </w:tc>
      </w:tr>
      <w:tr w:rsidR="00C5711C" w14:paraId="0DC9159B" w14:textId="77777777" w:rsidTr="00347934">
        <w:tc>
          <w:tcPr>
            <w:tcW w:w="4258" w:type="dxa"/>
          </w:tcPr>
          <w:p w14:paraId="319F7F91" w14:textId="5CEAC05F" w:rsidR="00C5711C" w:rsidRDefault="00C5711C" w:rsidP="00466283">
            <w:r>
              <w:t>English</w:t>
            </w:r>
          </w:p>
        </w:tc>
        <w:tc>
          <w:tcPr>
            <w:tcW w:w="4258" w:type="dxa"/>
          </w:tcPr>
          <w:p w14:paraId="4EEDA468" w14:textId="069307DE" w:rsidR="00C5711C" w:rsidRDefault="00C5711C" w:rsidP="00466283">
            <w:r>
              <w:t>Scouts &amp; Guides</w:t>
            </w:r>
          </w:p>
        </w:tc>
      </w:tr>
      <w:tr w:rsidR="00C5711C" w14:paraId="7EB58FA9" w14:textId="77777777" w:rsidTr="00347934">
        <w:tc>
          <w:tcPr>
            <w:tcW w:w="4258" w:type="dxa"/>
          </w:tcPr>
          <w:p w14:paraId="5E543927" w14:textId="7D1DCE2D" w:rsidR="00C5711C" w:rsidRDefault="00C5711C" w:rsidP="00466283">
            <w:r>
              <w:t>Fashion</w:t>
            </w:r>
          </w:p>
        </w:tc>
        <w:tc>
          <w:tcPr>
            <w:tcW w:w="4258" w:type="dxa"/>
          </w:tcPr>
          <w:p w14:paraId="602175EB" w14:textId="3B5E5DBD" w:rsidR="00C5711C" w:rsidRDefault="00C5711C" w:rsidP="00466283">
            <w:r>
              <w:t>St Johns LINKS</w:t>
            </w:r>
          </w:p>
        </w:tc>
      </w:tr>
      <w:tr w:rsidR="00C5711C" w14:paraId="156A1FA7" w14:textId="77777777" w:rsidTr="00347934">
        <w:tc>
          <w:tcPr>
            <w:tcW w:w="4258" w:type="dxa"/>
          </w:tcPr>
          <w:p w14:paraId="630E2207" w14:textId="4C135898" w:rsidR="00C5711C" w:rsidRDefault="00C5711C" w:rsidP="00466283">
            <w:r>
              <w:t>Fez Wearing</w:t>
            </w:r>
          </w:p>
        </w:tc>
        <w:tc>
          <w:tcPr>
            <w:tcW w:w="4258" w:type="dxa"/>
          </w:tcPr>
          <w:p w14:paraId="303C53DD" w14:textId="3F62EC6C" w:rsidR="00C5711C" w:rsidRDefault="00C5711C" w:rsidP="00466283">
            <w:r>
              <w:t>Trent Bass</w:t>
            </w:r>
          </w:p>
        </w:tc>
      </w:tr>
      <w:tr w:rsidR="00C5711C" w14:paraId="44529FC3" w14:textId="77777777" w:rsidTr="00347934">
        <w:tc>
          <w:tcPr>
            <w:tcW w:w="4258" w:type="dxa"/>
          </w:tcPr>
          <w:p w14:paraId="165537B0" w14:textId="6CA41F65" w:rsidR="00C5711C" w:rsidRDefault="00C5711C" w:rsidP="00466283">
            <w:r>
              <w:t>Fly FM</w:t>
            </w:r>
          </w:p>
        </w:tc>
        <w:tc>
          <w:tcPr>
            <w:tcW w:w="4258" w:type="dxa"/>
          </w:tcPr>
          <w:p w14:paraId="5E4626FD" w14:textId="26C4C576" w:rsidR="00C5711C" w:rsidRDefault="00C5711C" w:rsidP="00466283">
            <w:r>
              <w:t>Trent Cocktails</w:t>
            </w:r>
          </w:p>
        </w:tc>
      </w:tr>
      <w:tr w:rsidR="00C5711C" w14:paraId="37A6AA45" w14:textId="77777777" w:rsidTr="00347934">
        <w:tc>
          <w:tcPr>
            <w:tcW w:w="4258" w:type="dxa"/>
          </w:tcPr>
          <w:p w14:paraId="30C7CC3D" w14:textId="36C33B83" w:rsidR="00C5711C" w:rsidRDefault="00C5711C" w:rsidP="00466283">
            <w:r>
              <w:t>Funky Fresh Collective</w:t>
            </w:r>
          </w:p>
        </w:tc>
        <w:tc>
          <w:tcPr>
            <w:tcW w:w="4258" w:type="dxa"/>
          </w:tcPr>
          <w:p w14:paraId="7BF3162D" w14:textId="2C2E7FA5" w:rsidR="00C5711C" w:rsidRDefault="00C5711C" w:rsidP="00466283">
            <w:proofErr w:type="spellStart"/>
            <w:r>
              <w:t>Trentside</w:t>
            </w:r>
            <w:proofErr w:type="spellEnd"/>
          </w:p>
        </w:tc>
      </w:tr>
      <w:tr w:rsidR="00C5711C" w14:paraId="42E54EBF" w14:textId="77777777" w:rsidTr="00347934">
        <w:tc>
          <w:tcPr>
            <w:tcW w:w="4258" w:type="dxa"/>
          </w:tcPr>
          <w:p w14:paraId="2D20D273" w14:textId="6F438CC9" w:rsidR="00C5711C" w:rsidRDefault="00C5711C" w:rsidP="00466283">
            <w:r>
              <w:t>Gamer</w:t>
            </w:r>
          </w:p>
        </w:tc>
        <w:tc>
          <w:tcPr>
            <w:tcW w:w="4258" w:type="dxa"/>
          </w:tcPr>
          <w:p w14:paraId="5F365846" w14:textId="50890C98" w:rsidR="00C5711C" w:rsidRDefault="00C5711C" w:rsidP="00466283">
            <w:r>
              <w:t>Vegetarian</w:t>
            </w:r>
          </w:p>
        </w:tc>
      </w:tr>
      <w:tr w:rsidR="00C5711C" w14:paraId="7D7E0AC4" w14:textId="77777777" w:rsidTr="00347934">
        <w:tc>
          <w:tcPr>
            <w:tcW w:w="4258" w:type="dxa"/>
          </w:tcPr>
          <w:p w14:paraId="0FDEDE87" w14:textId="0C96A44A" w:rsidR="00C5711C" w:rsidRDefault="00C5711C" w:rsidP="00466283">
            <w:r>
              <w:t>Geography</w:t>
            </w:r>
          </w:p>
        </w:tc>
        <w:tc>
          <w:tcPr>
            <w:tcW w:w="4258" w:type="dxa"/>
          </w:tcPr>
          <w:p w14:paraId="740BA320" w14:textId="216DB6D1" w:rsidR="00C5711C" w:rsidRDefault="00C5711C" w:rsidP="00466283">
            <w:proofErr w:type="spellStart"/>
            <w:r>
              <w:t>Warlocs</w:t>
            </w:r>
            <w:proofErr w:type="spellEnd"/>
          </w:p>
        </w:tc>
      </w:tr>
      <w:tr w:rsidR="00C5711C" w14:paraId="4C7768FF" w14:textId="77777777" w:rsidTr="00347934">
        <w:tc>
          <w:tcPr>
            <w:tcW w:w="4258" w:type="dxa"/>
          </w:tcPr>
          <w:p w14:paraId="6770030D" w14:textId="6EE7EEAC" w:rsidR="00C5711C" w:rsidRDefault="00C5711C" w:rsidP="00466283">
            <w:r>
              <w:t>Gamer</w:t>
            </w:r>
          </w:p>
        </w:tc>
        <w:tc>
          <w:tcPr>
            <w:tcW w:w="4258" w:type="dxa"/>
          </w:tcPr>
          <w:p w14:paraId="4F3201AF" w14:textId="0F286C40" w:rsidR="00C5711C" w:rsidRDefault="00C5711C" w:rsidP="00466283">
            <w:r>
              <w:t>Wine</w:t>
            </w:r>
          </w:p>
        </w:tc>
      </w:tr>
      <w:tr w:rsidR="00C5711C" w14:paraId="5880354F" w14:textId="77777777" w:rsidTr="00347934">
        <w:tc>
          <w:tcPr>
            <w:tcW w:w="4258" w:type="dxa"/>
          </w:tcPr>
          <w:p w14:paraId="552EA530" w14:textId="163B0E1C" w:rsidR="00C5711C" w:rsidRDefault="00C5711C" w:rsidP="00466283">
            <w:r>
              <w:t>Geography</w:t>
            </w:r>
          </w:p>
        </w:tc>
        <w:tc>
          <w:tcPr>
            <w:tcW w:w="4258" w:type="dxa"/>
          </w:tcPr>
          <w:p w14:paraId="79840351" w14:textId="1700995A" w:rsidR="00C5711C" w:rsidRDefault="00C5711C" w:rsidP="00466283">
            <w:r>
              <w:t>Young Independence</w:t>
            </w:r>
          </w:p>
        </w:tc>
      </w:tr>
      <w:tr w:rsidR="00C5711C" w14:paraId="1EDF4701" w14:textId="77777777" w:rsidTr="00347934">
        <w:tc>
          <w:tcPr>
            <w:tcW w:w="4258" w:type="dxa"/>
          </w:tcPr>
          <w:p w14:paraId="5E9F37F0" w14:textId="140841FA" w:rsidR="00C5711C" w:rsidRDefault="00C5711C" w:rsidP="00466283">
            <w:r>
              <w:t>Islamic</w:t>
            </w:r>
          </w:p>
        </w:tc>
        <w:tc>
          <w:tcPr>
            <w:tcW w:w="4258" w:type="dxa"/>
          </w:tcPr>
          <w:p w14:paraId="1D31E9B3" w14:textId="0FAAA1AB" w:rsidR="00C5711C" w:rsidRDefault="00C5711C" w:rsidP="00466283"/>
        </w:tc>
      </w:tr>
      <w:tr w:rsidR="00C5711C" w14:paraId="5BC15045" w14:textId="77777777" w:rsidTr="00347934">
        <w:tc>
          <w:tcPr>
            <w:tcW w:w="4258" w:type="dxa"/>
          </w:tcPr>
          <w:p w14:paraId="683C7A6F" w14:textId="595DA2B3" w:rsidR="00C5711C" w:rsidRDefault="00C5711C" w:rsidP="00466283"/>
        </w:tc>
        <w:tc>
          <w:tcPr>
            <w:tcW w:w="4258" w:type="dxa"/>
          </w:tcPr>
          <w:p w14:paraId="7331E23E" w14:textId="7F112342" w:rsidR="00C5711C" w:rsidRDefault="00C5711C" w:rsidP="00466283"/>
        </w:tc>
      </w:tr>
      <w:tr w:rsidR="00C5711C" w14:paraId="7D303998" w14:textId="77777777" w:rsidTr="00347934">
        <w:tc>
          <w:tcPr>
            <w:tcW w:w="4258" w:type="dxa"/>
          </w:tcPr>
          <w:p w14:paraId="1C03D0FC" w14:textId="3C8870D6" w:rsidR="00C5711C" w:rsidRDefault="00C5711C" w:rsidP="00466283"/>
        </w:tc>
        <w:tc>
          <w:tcPr>
            <w:tcW w:w="4258" w:type="dxa"/>
          </w:tcPr>
          <w:p w14:paraId="59751EEC" w14:textId="1D487083" w:rsidR="00C5711C" w:rsidRDefault="00C5711C" w:rsidP="00466283"/>
        </w:tc>
      </w:tr>
      <w:tr w:rsidR="00C5711C" w14:paraId="74DED34E" w14:textId="77777777" w:rsidTr="00347934">
        <w:tc>
          <w:tcPr>
            <w:tcW w:w="4258" w:type="dxa"/>
          </w:tcPr>
          <w:p w14:paraId="3E1E71B5" w14:textId="7FACA518" w:rsidR="00C5711C" w:rsidRDefault="00C5711C" w:rsidP="00466283"/>
        </w:tc>
        <w:tc>
          <w:tcPr>
            <w:tcW w:w="4258" w:type="dxa"/>
          </w:tcPr>
          <w:p w14:paraId="30FCFF67" w14:textId="4545AE9C" w:rsidR="00C5711C" w:rsidRDefault="00C5711C" w:rsidP="00466283"/>
        </w:tc>
      </w:tr>
    </w:tbl>
    <w:p w14:paraId="235D3CB7" w14:textId="77777777" w:rsidR="00466283" w:rsidRDefault="00466283" w:rsidP="00466283"/>
    <w:p w14:paraId="4AEF092E" w14:textId="77777777" w:rsidR="00466283" w:rsidRDefault="00466283" w:rsidP="00466283"/>
    <w:p w14:paraId="4F3FF53D" w14:textId="77777777" w:rsidR="00466283" w:rsidRDefault="00466283"/>
    <w:p w14:paraId="63B00298" w14:textId="77777777" w:rsidR="00466283" w:rsidRDefault="00466283" w:rsidP="00466283">
      <w:pPr>
        <w:rPr>
          <w:b/>
        </w:rPr>
      </w:pPr>
      <w:r w:rsidRPr="003A0758">
        <w:rPr>
          <w:b/>
        </w:rPr>
        <w:t xml:space="preserve">2. </w:t>
      </w:r>
      <w:r>
        <w:rPr>
          <w:b/>
        </w:rPr>
        <w:t xml:space="preserve">Accepting the Agenda and Notification of </w:t>
      </w:r>
      <w:proofErr w:type="spellStart"/>
      <w:r>
        <w:rPr>
          <w:b/>
        </w:rPr>
        <w:t>A.o.B</w:t>
      </w:r>
      <w:proofErr w:type="spellEnd"/>
    </w:p>
    <w:p w14:paraId="72606E76" w14:textId="77777777" w:rsidR="00466283" w:rsidRDefault="00466283" w:rsidP="00466283">
      <w:pPr>
        <w:rPr>
          <w:b/>
        </w:rPr>
      </w:pPr>
    </w:p>
    <w:p w14:paraId="787A9E9F" w14:textId="77777777" w:rsidR="00466283" w:rsidRDefault="00466283" w:rsidP="00466283">
      <w:r>
        <w:t>LK asked Assembly to approve the agenda. The agenda was unanimously ACCEPTED.</w:t>
      </w:r>
    </w:p>
    <w:p w14:paraId="13244069" w14:textId="77777777" w:rsidR="00466283" w:rsidRDefault="00466283" w:rsidP="00466283"/>
    <w:p w14:paraId="70C7BF5A" w14:textId="77777777" w:rsidR="00466283" w:rsidRPr="00D762C8" w:rsidRDefault="00D762C8" w:rsidP="00466283">
      <w:r w:rsidRPr="00D762C8">
        <w:rPr>
          <w:i/>
        </w:rPr>
        <w:t>General Feedback</w:t>
      </w:r>
      <w:r>
        <w:rPr>
          <w:i/>
        </w:rPr>
        <w:t xml:space="preserve"> </w:t>
      </w:r>
      <w:r>
        <w:t xml:space="preserve">and </w:t>
      </w:r>
      <w:r>
        <w:rPr>
          <w:i/>
        </w:rPr>
        <w:t>Voter Registration</w:t>
      </w:r>
      <w:r>
        <w:t xml:space="preserve"> were added to the </w:t>
      </w:r>
      <w:proofErr w:type="spellStart"/>
      <w:r>
        <w:t>A.o.B</w:t>
      </w:r>
      <w:proofErr w:type="spellEnd"/>
      <w:r>
        <w:t>.</w:t>
      </w:r>
    </w:p>
    <w:p w14:paraId="3A04DD47" w14:textId="77777777" w:rsidR="00466283" w:rsidRDefault="00466283"/>
    <w:p w14:paraId="67A9B0C0" w14:textId="77777777" w:rsidR="00466283" w:rsidRDefault="00466283"/>
    <w:p w14:paraId="73EEAC49" w14:textId="77777777" w:rsidR="00466283" w:rsidRDefault="00466283"/>
    <w:p w14:paraId="265453FF" w14:textId="77777777" w:rsidR="00D762C8" w:rsidRDefault="00D762C8" w:rsidP="00D762C8">
      <w:pPr>
        <w:rPr>
          <w:b/>
        </w:rPr>
      </w:pPr>
      <w:r>
        <w:rPr>
          <w:b/>
        </w:rPr>
        <w:t>3. Minutes A</w:t>
      </w:r>
      <w:r w:rsidRPr="003A0758">
        <w:rPr>
          <w:b/>
        </w:rPr>
        <w:t>pproved</w:t>
      </w:r>
    </w:p>
    <w:p w14:paraId="0C2731A3" w14:textId="77777777" w:rsidR="00D762C8" w:rsidRDefault="00D762C8" w:rsidP="00D762C8">
      <w:pPr>
        <w:rPr>
          <w:b/>
        </w:rPr>
      </w:pPr>
    </w:p>
    <w:p w14:paraId="56A7DF14" w14:textId="77777777" w:rsidR="00D762C8" w:rsidRDefault="00D762C8" w:rsidP="00D762C8">
      <w:r>
        <w:t>LK asked Assembly to approve the minutes from the previous Assembly.</w:t>
      </w:r>
    </w:p>
    <w:p w14:paraId="0125EA32" w14:textId="77777777" w:rsidR="00D762C8" w:rsidRDefault="00D762C8" w:rsidP="00D762C8"/>
    <w:p w14:paraId="2696312B" w14:textId="77777777" w:rsidR="000F2C02" w:rsidRDefault="00D762C8" w:rsidP="00D762C8">
      <w:r>
        <w:t>The minutes were ACCEPTED.</w:t>
      </w:r>
    </w:p>
    <w:p w14:paraId="6AE91084" w14:textId="77777777" w:rsidR="000F2C02" w:rsidRDefault="000F2C02"/>
    <w:p w14:paraId="0A2B91C1" w14:textId="77777777" w:rsidR="00D762C8" w:rsidRPr="00D762C8" w:rsidRDefault="00D762C8">
      <w:pPr>
        <w:rPr>
          <w:b/>
        </w:rPr>
      </w:pPr>
      <w:r w:rsidRPr="00D762C8">
        <w:rPr>
          <w:b/>
        </w:rPr>
        <w:t>4. Updates</w:t>
      </w:r>
    </w:p>
    <w:p w14:paraId="4483434C" w14:textId="77777777" w:rsidR="000F2C02" w:rsidRDefault="000F2C02"/>
    <w:p w14:paraId="7AB99E8F" w14:textId="77777777" w:rsidR="00D762C8" w:rsidRPr="005332E4" w:rsidRDefault="00D762C8" w:rsidP="00213547">
      <w:pPr>
        <w:pStyle w:val="ListParagraph"/>
        <w:numPr>
          <w:ilvl w:val="0"/>
          <w:numId w:val="2"/>
        </w:numPr>
        <w:rPr>
          <w:b/>
        </w:rPr>
      </w:pPr>
      <w:r w:rsidRPr="005332E4">
        <w:rPr>
          <w:b/>
        </w:rPr>
        <w:t>Elections</w:t>
      </w:r>
    </w:p>
    <w:p w14:paraId="3E04DFFE" w14:textId="77777777" w:rsidR="00213547" w:rsidRDefault="00213547" w:rsidP="00213547"/>
    <w:p w14:paraId="5C11D97B" w14:textId="77777777" w:rsidR="00213547" w:rsidRDefault="00213547" w:rsidP="00213547">
      <w:r>
        <w:t xml:space="preserve">LK reminded assembly that all nominations must be submitted by Friday at 5pm and that nominations received after this time would not be accepted. </w:t>
      </w:r>
    </w:p>
    <w:p w14:paraId="33D12517" w14:textId="77777777" w:rsidR="00213547" w:rsidRDefault="00213547" w:rsidP="00213547"/>
    <w:p w14:paraId="7988C249" w14:textId="77777777" w:rsidR="00213547" w:rsidRPr="005332E4" w:rsidRDefault="00213547" w:rsidP="00213547">
      <w:pPr>
        <w:pStyle w:val="ListParagraph"/>
        <w:numPr>
          <w:ilvl w:val="0"/>
          <w:numId w:val="2"/>
        </w:numPr>
        <w:rPr>
          <w:b/>
        </w:rPr>
      </w:pPr>
      <w:r w:rsidRPr="005332E4">
        <w:rPr>
          <w:b/>
        </w:rPr>
        <w:t>Global Week</w:t>
      </w:r>
    </w:p>
    <w:p w14:paraId="0E92700C" w14:textId="77777777" w:rsidR="00213547" w:rsidRDefault="00213547" w:rsidP="005332E4"/>
    <w:p w14:paraId="22E123D9" w14:textId="77777777" w:rsidR="00213547" w:rsidRDefault="00213547" w:rsidP="00213547">
      <w:r>
        <w:t xml:space="preserve">Josephine </w:t>
      </w:r>
      <w:proofErr w:type="spellStart"/>
      <w:r>
        <w:t>Southwell</w:t>
      </w:r>
      <w:proofErr w:type="spellEnd"/>
      <w:r>
        <w:t xml:space="preserve">-Saunders (JS) was introduced to discuss Global Week to the audience. She informed assembly that the Trip/Event form on the </w:t>
      </w:r>
      <w:r w:rsidR="00E324EF">
        <w:t>Committee H</w:t>
      </w:r>
      <w:r>
        <w:t>ub had been updated</w:t>
      </w:r>
      <w:r w:rsidR="00E324EF">
        <w:t xml:space="preserve"> to include an option for Global Week events.</w:t>
      </w:r>
    </w:p>
    <w:p w14:paraId="32290B1B" w14:textId="77777777" w:rsidR="00E324EF" w:rsidRDefault="00E324EF" w:rsidP="00213547">
      <w:r>
        <w:t>JS agreed to stay at the end to talk to any societies who were interested in doing an event.</w:t>
      </w:r>
    </w:p>
    <w:p w14:paraId="6B9BEB64" w14:textId="77777777" w:rsidR="00213547" w:rsidRDefault="00213547" w:rsidP="00213547"/>
    <w:p w14:paraId="57A23A56" w14:textId="77777777" w:rsidR="00213547" w:rsidRPr="005332E4" w:rsidRDefault="00DE4D44" w:rsidP="00213547">
      <w:pPr>
        <w:rPr>
          <w:b/>
        </w:rPr>
      </w:pPr>
      <w:r w:rsidRPr="005332E4">
        <w:rPr>
          <w:b/>
        </w:rPr>
        <w:t>5. Service Level Agreement</w:t>
      </w:r>
    </w:p>
    <w:p w14:paraId="05A4DB60" w14:textId="77777777" w:rsidR="00DE4D44" w:rsidRDefault="00DE4D44" w:rsidP="00213547"/>
    <w:p w14:paraId="20809518" w14:textId="77777777" w:rsidR="00DE4D44" w:rsidRDefault="00DE4D44" w:rsidP="00213547">
      <w:r>
        <w:t>LK went through the Service Level Agreement and the responsibilities of both committee members and NTSU. There were no questions, comments or concerns</w:t>
      </w:r>
      <w:r w:rsidR="00B008B2">
        <w:t>.</w:t>
      </w:r>
    </w:p>
    <w:p w14:paraId="7FE47B6D" w14:textId="77777777" w:rsidR="00B008B2" w:rsidRDefault="00B008B2" w:rsidP="00213547"/>
    <w:p w14:paraId="7B601043" w14:textId="77777777" w:rsidR="00B008B2" w:rsidRPr="00896045" w:rsidRDefault="00B008B2" w:rsidP="00213547">
      <w:pPr>
        <w:rPr>
          <w:b/>
        </w:rPr>
      </w:pPr>
      <w:r w:rsidRPr="00896045">
        <w:rPr>
          <w:b/>
        </w:rPr>
        <w:t>6.  Code of Practice</w:t>
      </w:r>
    </w:p>
    <w:p w14:paraId="2F5CCA5C" w14:textId="77777777" w:rsidR="00B008B2" w:rsidRDefault="00B008B2" w:rsidP="00213547"/>
    <w:p w14:paraId="15CBF42E" w14:textId="77777777" w:rsidR="00B008B2" w:rsidRDefault="00896045" w:rsidP="00213547">
      <w:r>
        <w:t>LK went through the updated Code of Practice, explaining the key changes made. This included changes made to voting/ratifications and how the SU would support societies with under 15 members.</w:t>
      </w:r>
    </w:p>
    <w:p w14:paraId="4C634A7F" w14:textId="77777777" w:rsidR="00896045" w:rsidRDefault="00896045" w:rsidP="00213547"/>
    <w:p w14:paraId="182DD669" w14:textId="77777777" w:rsidR="00896045" w:rsidRDefault="00E24A7E" w:rsidP="00213547">
      <w:r>
        <w:t>Garry Duke (Anime President) believed that the changes made to the way the SU supports societies with 15 members was much fairer, as there were some societies that would naturally have fewer members than others.</w:t>
      </w:r>
    </w:p>
    <w:p w14:paraId="31873FAE" w14:textId="77777777" w:rsidR="00E24A7E" w:rsidRDefault="00E24A7E" w:rsidP="00213547"/>
    <w:p w14:paraId="2CA2BF44" w14:textId="77777777" w:rsidR="00E24A7E" w:rsidRDefault="00E24A7E" w:rsidP="00213547">
      <w:r>
        <w:t>One student mentioned that he did not receive the email. AP said he would look into this.</w:t>
      </w:r>
    </w:p>
    <w:p w14:paraId="7A90715C" w14:textId="77777777" w:rsidR="00E24A7E" w:rsidRDefault="00E24A7E" w:rsidP="00213547"/>
    <w:p w14:paraId="1259D893" w14:textId="77777777" w:rsidR="00E24A7E" w:rsidRDefault="00E24A7E" w:rsidP="00213547">
      <w:r>
        <w:t>44 students voted FOR the new Code of Practice.</w:t>
      </w:r>
    </w:p>
    <w:p w14:paraId="1BD64683" w14:textId="77777777" w:rsidR="00E24A7E" w:rsidRDefault="00E24A7E" w:rsidP="00213547">
      <w:r>
        <w:t>4 students said no.</w:t>
      </w:r>
    </w:p>
    <w:p w14:paraId="065BD188" w14:textId="77777777" w:rsidR="00E24A7E" w:rsidRDefault="00E24A7E" w:rsidP="00213547"/>
    <w:p w14:paraId="0B81FBE4" w14:textId="77777777" w:rsidR="00E24A7E" w:rsidRDefault="00E24A7E" w:rsidP="00213547">
      <w:r>
        <w:t>The new Code of Practice was ACCEPTED.</w:t>
      </w:r>
    </w:p>
    <w:p w14:paraId="14A9171F" w14:textId="77777777" w:rsidR="00213547" w:rsidRDefault="00213547" w:rsidP="00213547"/>
    <w:p w14:paraId="35E8CA11" w14:textId="77777777" w:rsidR="00213547" w:rsidRDefault="00213547" w:rsidP="00213547"/>
    <w:p w14:paraId="3E9CC4CB" w14:textId="77777777" w:rsidR="00213547" w:rsidRDefault="00213547" w:rsidP="00213547">
      <w:pPr>
        <w:pStyle w:val="ListParagraph"/>
      </w:pPr>
    </w:p>
    <w:p w14:paraId="1F3678B0" w14:textId="77777777" w:rsidR="000F2C02" w:rsidRDefault="000F2C02"/>
    <w:p w14:paraId="07C0C2B8" w14:textId="77777777" w:rsidR="005332E4" w:rsidRDefault="005332E4"/>
    <w:p w14:paraId="08FACAF7" w14:textId="77777777" w:rsidR="00E24A7E" w:rsidRPr="005332E4" w:rsidRDefault="00E24A7E">
      <w:pPr>
        <w:rPr>
          <w:b/>
        </w:rPr>
      </w:pPr>
      <w:r w:rsidRPr="005332E4">
        <w:rPr>
          <w:b/>
        </w:rPr>
        <w:t>7. VP Activities Report &amp; Questions</w:t>
      </w:r>
    </w:p>
    <w:p w14:paraId="18490919" w14:textId="77777777" w:rsidR="00E24A7E" w:rsidRDefault="00E24A7E"/>
    <w:p w14:paraId="44EED3BB" w14:textId="77777777" w:rsidR="00E24A7E" w:rsidRDefault="00E24A7E">
      <w:r>
        <w:t>LK went through her report. There were no questions.</w:t>
      </w:r>
    </w:p>
    <w:p w14:paraId="193D89FF" w14:textId="77777777" w:rsidR="00E24A7E" w:rsidRPr="005332E4" w:rsidRDefault="00E24A7E">
      <w:pPr>
        <w:rPr>
          <w:b/>
        </w:rPr>
      </w:pPr>
    </w:p>
    <w:p w14:paraId="68E3C60A" w14:textId="77777777" w:rsidR="00E24A7E" w:rsidRPr="005332E4" w:rsidRDefault="00E24A7E">
      <w:pPr>
        <w:rPr>
          <w:b/>
        </w:rPr>
      </w:pPr>
      <w:r w:rsidRPr="005332E4">
        <w:rPr>
          <w:b/>
        </w:rPr>
        <w:t xml:space="preserve">8. </w:t>
      </w:r>
      <w:proofErr w:type="spellStart"/>
      <w:r w:rsidRPr="005332E4">
        <w:rPr>
          <w:b/>
        </w:rPr>
        <w:t>A.o.B</w:t>
      </w:r>
      <w:proofErr w:type="spellEnd"/>
    </w:p>
    <w:p w14:paraId="053155A3" w14:textId="77777777" w:rsidR="00E24A7E" w:rsidRDefault="00E24A7E"/>
    <w:p w14:paraId="50AF0630" w14:textId="77777777" w:rsidR="00E24A7E" w:rsidRPr="005332E4" w:rsidRDefault="00E24A7E">
      <w:pPr>
        <w:rPr>
          <w:b/>
        </w:rPr>
      </w:pPr>
      <w:r w:rsidRPr="005332E4">
        <w:rPr>
          <w:b/>
        </w:rPr>
        <w:t>a. General Feedback</w:t>
      </w:r>
    </w:p>
    <w:p w14:paraId="658D2D36" w14:textId="77777777" w:rsidR="00E24A7E" w:rsidRDefault="00E24A7E"/>
    <w:p w14:paraId="740C5F49" w14:textId="77777777" w:rsidR="00E24A7E" w:rsidRDefault="00E24A7E">
      <w:r>
        <w:t>Simon Griffins thanked Lizzy Kelly for arranging a last minute coach for a society event that took place in January. He stressed that without Lizzy’s help the event would not go ahead. He presented her with flowers on behalf of the society.</w:t>
      </w:r>
    </w:p>
    <w:p w14:paraId="19B0583A" w14:textId="77777777" w:rsidR="00E24A7E" w:rsidRDefault="00E24A7E"/>
    <w:p w14:paraId="1D356158" w14:textId="77777777" w:rsidR="00E24A7E" w:rsidRPr="005332E4" w:rsidRDefault="00E24A7E" w:rsidP="00E24A7E">
      <w:pPr>
        <w:rPr>
          <w:b/>
        </w:rPr>
      </w:pPr>
      <w:r w:rsidRPr="005332E4">
        <w:rPr>
          <w:b/>
        </w:rPr>
        <w:t>b. Voter Registration</w:t>
      </w:r>
    </w:p>
    <w:p w14:paraId="23E43042" w14:textId="77777777" w:rsidR="00E24A7E" w:rsidRDefault="00E24A7E" w:rsidP="00E24A7E"/>
    <w:p w14:paraId="041C0BCD" w14:textId="77777777" w:rsidR="00E24A7E" w:rsidRDefault="00E24A7E" w:rsidP="00E24A7E">
      <w:r>
        <w:t>LK reminded assembly that</w:t>
      </w:r>
      <w:r w:rsidR="0094540E">
        <w:t xml:space="preserve"> they had to register themselves to vote in the general elections. Voter registration forms were given out to be collected at the end of assembly.</w:t>
      </w:r>
    </w:p>
    <w:p w14:paraId="42FD7750" w14:textId="77777777" w:rsidR="00E24A7E" w:rsidRDefault="00E24A7E" w:rsidP="00E24A7E"/>
    <w:p w14:paraId="10D7089D" w14:textId="77777777" w:rsidR="00C204A1" w:rsidRPr="0094540E" w:rsidRDefault="0094540E">
      <w:pPr>
        <w:rPr>
          <w:b/>
        </w:rPr>
      </w:pPr>
      <w:r w:rsidRPr="0094540E">
        <w:rPr>
          <w:b/>
        </w:rPr>
        <w:t>Questions</w:t>
      </w:r>
    </w:p>
    <w:p w14:paraId="24722CA1" w14:textId="77777777" w:rsidR="0094540E" w:rsidRDefault="0094540E"/>
    <w:p w14:paraId="4B26DBCD" w14:textId="77777777" w:rsidR="00C204A1" w:rsidRDefault="0094540E">
      <w:r>
        <w:t>Q: D</w:t>
      </w:r>
      <w:r w:rsidR="00C204A1">
        <w:t xml:space="preserve">o current committee members see </w:t>
      </w:r>
      <w:r>
        <w:t xml:space="preserve">the list of </w:t>
      </w:r>
      <w:r w:rsidR="00C204A1">
        <w:t>nominations before everyone else</w:t>
      </w:r>
      <w:r>
        <w:t>?</w:t>
      </w:r>
    </w:p>
    <w:p w14:paraId="2CCB33F8" w14:textId="77777777" w:rsidR="00C204A1" w:rsidRDefault="0094540E">
      <w:r>
        <w:t>A: N</w:t>
      </w:r>
      <w:r w:rsidR="00C204A1">
        <w:t>o, everyone sees</w:t>
      </w:r>
      <w:r>
        <w:t xml:space="preserve"> them</w:t>
      </w:r>
      <w:r w:rsidR="00C204A1">
        <w:t xml:space="preserve"> at the same time</w:t>
      </w:r>
      <w:r>
        <w:t>. If you require a list for an AGM, please let us know.</w:t>
      </w:r>
    </w:p>
    <w:p w14:paraId="0A958B89" w14:textId="77777777" w:rsidR="00C204A1" w:rsidRDefault="00C204A1"/>
    <w:p w14:paraId="2616C377" w14:textId="77777777" w:rsidR="00C204A1" w:rsidRDefault="0094540E">
      <w:r>
        <w:t>Q: W</w:t>
      </w:r>
      <w:r w:rsidR="00C204A1">
        <w:t xml:space="preserve">ill the list be online? </w:t>
      </w:r>
    </w:p>
    <w:p w14:paraId="525564A7" w14:textId="77777777" w:rsidR="0094540E" w:rsidRDefault="0094540E">
      <w:r>
        <w:t>A: Yes, they will be published alongside the list of candidates of every election.</w:t>
      </w:r>
    </w:p>
    <w:p w14:paraId="31032BE4" w14:textId="77777777" w:rsidR="00C204A1" w:rsidRDefault="00C204A1"/>
    <w:p w14:paraId="61B79FC5" w14:textId="77777777" w:rsidR="00C204A1" w:rsidRDefault="0094540E" w:rsidP="0094540E">
      <w:r>
        <w:t>Q: Will societies be getting an incentive for achieving a high voter turn out?</w:t>
      </w:r>
    </w:p>
    <w:p w14:paraId="5C792F84" w14:textId="77777777" w:rsidR="0094540E" w:rsidRDefault="0094540E" w:rsidP="0094540E">
      <w:r>
        <w:t>A:</w:t>
      </w:r>
      <w:r w:rsidR="00D34B95">
        <w:t xml:space="preserve"> We will look into this and see what we can do.</w:t>
      </w:r>
    </w:p>
    <w:p w14:paraId="3020CAD3" w14:textId="77777777" w:rsidR="00C204A1" w:rsidRDefault="00C204A1"/>
    <w:p w14:paraId="7511BB65" w14:textId="77777777" w:rsidR="00C204A1" w:rsidRDefault="00D34B95">
      <w:r>
        <w:t>Q: There is a small problem with the website when it comes to submitting big ideas. It tells me that I have used over 1000 characters but when I haven’t.</w:t>
      </w:r>
    </w:p>
    <w:p w14:paraId="444EFB1E" w14:textId="77777777" w:rsidR="00D34B95" w:rsidRDefault="00D34B95">
      <w:r>
        <w:t>A: If you copy and paste from Word, you also copy over ‘tags’ which increase the character count. We suggest typing straight into the form on the website.</w:t>
      </w:r>
    </w:p>
    <w:p w14:paraId="25047741" w14:textId="77777777" w:rsidR="00D34B95" w:rsidRDefault="00D34B95"/>
    <w:p w14:paraId="375FCBC9" w14:textId="77777777" w:rsidR="00D34B95" w:rsidRDefault="00D34B95">
      <w:r>
        <w:t>Q: Can University of Nottingham Students’ Union students become affiliate members of SU?</w:t>
      </w:r>
    </w:p>
    <w:p w14:paraId="7119A952" w14:textId="77777777" w:rsidR="00D34B95" w:rsidRDefault="00D34B95">
      <w:r>
        <w:t>A: This is not allowed as our articles of memorandum say we can’t. This is due to a funding issue, as we can’t spend our students’ money on external students.</w:t>
      </w:r>
    </w:p>
    <w:p w14:paraId="00819DB0" w14:textId="77777777" w:rsidR="00D34B95" w:rsidRDefault="00D34B95"/>
    <w:p w14:paraId="078B15D3" w14:textId="77777777" w:rsidR="00D34B95" w:rsidRDefault="00D34B95">
      <w:r>
        <w:t xml:space="preserve">Q: Why can we join </w:t>
      </w:r>
      <w:proofErr w:type="spellStart"/>
      <w:r>
        <w:t>UoNSU</w:t>
      </w:r>
      <w:proofErr w:type="spellEnd"/>
      <w:r>
        <w:t xml:space="preserve"> societies but not vice versa?</w:t>
      </w:r>
    </w:p>
    <w:p w14:paraId="7DD0EB8F" w14:textId="77777777" w:rsidR="005332E4" w:rsidRDefault="00D34B95">
      <w:r>
        <w:t>A: They are a different organisation and so they have different regulations.</w:t>
      </w:r>
      <w:r w:rsidR="005332E4">
        <w:t xml:space="preserve"> If you wanted to pursue this idea, you would have to submit a ‘Big Idea’ along the lines of ‘Can we have a partnership with </w:t>
      </w:r>
      <w:proofErr w:type="spellStart"/>
      <w:r w:rsidR="005332E4">
        <w:t>UoNSU</w:t>
      </w:r>
      <w:proofErr w:type="spellEnd"/>
      <w:r w:rsidR="005332E4">
        <w:t xml:space="preserve"> that allowed their students to become members of our SU’.</w:t>
      </w:r>
    </w:p>
    <w:p w14:paraId="52E9C339" w14:textId="77777777" w:rsidR="00C204A1" w:rsidRDefault="00C204A1"/>
    <w:p w14:paraId="6CF34416" w14:textId="77777777" w:rsidR="00C204A1" w:rsidRDefault="00C204A1"/>
    <w:p w14:paraId="4B87ECCA" w14:textId="77777777" w:rsidR="00042B5B" w:rsidRDefault="00042B5B"/>
    <w:p w14:paraId="3893D155" w14:textId="77777777" w:rsidR="00042B5B" w:rsidRDefault="005332E4">
      <w:r>
        <w:t>Q: If we did submit that Big Idea, could we charge their members a larger membership fee compared to our members?</w:t>
      </w:r>
    </w:p>
    <w:p w14:paraId="19D27C74" w14:textId="77777777" w:rsidR="005332E4" w:rsidRDefault="005332E4">
      <w:r>
        <w:t>A: The new code of practice allows for this.</w:t>
      </w:r>
    </w:p>
    <w:p w14:paraId="3AFD2810" w14:textId="77777777" w:rsidR="005332E4" w:rsidRDefault="005332E4"/>
    <w:p w14:paraId="1CF6B0F3" w14:textId="77777777" w:rsidR="00042B5B" w:rsidRDefault="005332E4">
      <w:r>
        <w:t>Q: Can affiliate members run for committee positions?</w:t>
      </w:r>
    </w:p>
    <w:p w14:paraId="3EEF2A87" w14:textId="77777777" w:rsidR="00042B5B" w:rsidRDefault="005332E4">
      <w:r>
        <w:t xml:space="preserve">A: </w:t>
      </w:r>
      <w:r w:rsidR="00042B5B">
        <w:t xml:space="preserve">No, </w:t>
      </w:r>
      <w:r>
        <w:t xml:space="preserve">they </w:t>
      </w:r>
      <w:r w:rsidR="00042B5B">
        <w:t>have to be a student here.</w:t>
      </w:r>
    </w:p>
    <w:p w14:paraId="783F451F" w14:textId="77777777" w:rsidR="00042B5B" w:rsidRDefault="00042B5B"/>
    <w:p w14:paraId="2E4BAC6D" w14:textId="77777777" w:rsidR="005332E4" w:rsidRDefault="005332E4">
      <w:r>
        <w:t>Q: Can alumni or affiliate members vote? If so, do they count towards the 20% total?</w:t>
      </w:r>
    </w:p>
    <w:p w14:paraId="2822964F" w14:textId="77777777" w:rsidR="005332E4" w:rsidRDefault="005332E4">
      <w:r>
        <w:t>A: They can’t vote. The 20% only considers the number of student members voting.</w:t>
      </w:r>
    </w:p>
    <w:p w14:paraId="51ED1DD4" w14:textId="77777777" w:rsidR="005332E4" w:rsidRDefault="005332E4"/>
    <w:p w14:paraId="109E32A6" w14:textId="77777777" w:rsidR="005332E4" w:rsidRDefault="005332E4">
      <w:r>
        <w:t>9. The date of the next meeting was confirmed to be the 11</w:t>
      </w:r>
      <w:r w:rsidRPr="005332E4">
        <w:rPr>
          <w:vertAlign w:val="superscript"/>
        </w:rPr>
        <w:t>th</w:t>
      </w:r>
      <w:r>
        <w:t xml:space="preserve"> March 2015.</w:t>
      </w:r>
    </w:p>
    <w:p w14:paraId="2009BB9C" w14:textId="77777777" w:rsidR="005332E4" w:rsidRDefault="005332E4"/>
    <w:p w14:paraId="306F1714" w14:textId="77777777" w:rsidR="005332E4" w:rsidRDefault="005332E4">
      <w:r>
        <w:t>The meeting was closed.</w:t>
      </w:r>
    </w:p>
    <w:p w14:paraId="30D53814" w14:textId="77777777" w:rsidR="00042B5B" w:rsidRPr="000F2C02" w:rsidRDefault="00042B5B"/>
    <w:sectPr w:rsidR="00042B5B" w:rsidRPr="000F2C02" w:rsidSect="00D847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569"/>
    <w:multiLevelType w:val="multilevel"/>
    <w:tmpl w:val="4DE850CA"/>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2B4791"/>
    <w:multiLevelType w:val="hybridMultilevel"/>
    <w:tmpl w:val="856E6E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7873E8"/>
    <w:multiLevelType w:val="hybridMultilevel"/>
    <w:tmpl w:val="266EA8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C02"/>
    <w:rsid w:val="00042B5B"/>
    <w:rsid w:val="000F2C02"/>
    <w:rsid w:val="00213547"/>
    <w:rsid w:val="00340E56"/>
    <w:rsid w:val="00347934"/>
    <w:rsid w:val="00466283"/>
    <w:rsid w:val="005332E4"/>
    <w:rsid w:val="00820682"/>
    <w:rsid w:val="00896045"/>
    <w:rsid w:val="0094540E"/>
    <w:rsid w:val="00A15EE8"/>
    <w:rsid w:val="00B008B2"/>
    <w:rsid w:val="00C204A1"/>
    <w:rsid w:val="00C5711C"/>
    <w:rsid w:val="00D34B95"/>
    <w:rsid w:val="00D762C8"/>
    <w:rsid w:val="00D847B8"/>
    <w:rsid w:val="00DE4D44"/>
    <w:rsid w:val="00E16BFE"/>
    <w:rsid w:val="00E24A7E"/>
    <w:rsid w:val="00E324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8D0C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628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283"/>
    <w:rPr>
      <w:rFonts w:asciiTheme="majorHAnsi" w:eastAsiaTheme="majorEastAsia" w:hAnsiTheme="majorHAnsi" w:cstheme="majorBidi"/>
      <w:b/>
      <w:bCs/>
      <w:color w:val="365F91" w:themeColor="accent1" w:themeShade="BF"/>
      <w:sz w:val="28"/>
      <w:szCs w:val="28"/>
      <w:lang w:eastAsia="en-GB"/>
    </w:rPr>
  </w:style>
  <w:style w:type="table" w:styleId="TableGrid">
    <w:name w:val="Table Grid"/>
    <w:basedOn w:val="TableNormal"/>
    <w:uiPriority w:val="59"/>
    <w:rsid w:val="00466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35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628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283"/>
    <w:rPr>
      <w:rFonts w:asciiTheme="majorHAnsi" w:eastAsiaTheme="majorEastAsia" w:hAnsiTheme="majorHAnsi" w:cstheme="majorBidi"/>
      <w:b/>
      <w:bCs/>
      <w:color w:val="365F91" w:themeColor="accent1" w:themeShade="BF"/>
      <w:sz w:val="28"/>
      <w:szCs w:val="28"/>
      <w:lang w:eastAsia="en-GB"/>
    </w:rPr>
  </w:style>
  <w:style w:type="table" w:styleId="TableGrid">
    <w:name w:val="Table Grid"/>
    <w:basedOn w:val="TableNormal"/>
    <w:uiPriority w:val="59"/>
    <w:rsid w:val="00466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3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4200</Characters>
  <Application>Microsoft Macintosh Word</Application>
  <DocSecurity>0</DocSecurity>
  <Lines>35</Lines>
  <Paragraphs>9</Paragraphs>
  <ScaleCrop>false</ScaleCrop>
  <Company>NTU</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dcterms:created xsi:type="dcterms:W3CDTF">2015-07-31T15:34:00Z</dcterms:created>
  <dcterms:modified xsi:type="dcterms:W3CDTF">2015-07-31T15:34:00Z</dcterms:modified>
</cp:coreProperties>
</file>