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F6CB" w14:textId="0E154616" w:rsidR="00602869" w:rsidRDefault="00602869" w:rsidP="00602869"/>
    <w:tbl>
      <w:tblPr>
        <w:tblW w:w="15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4737"/>
        <w:gridCol w:w="2870"/>
        <w:gridCol w:w="4066"/>
      </w:tblGrid>
      <w:tr w:rsidR="00602869" w:rsidRPr="00602869" w14:paraId="4700C096" w14:textId="77777777" w:rsidTr="0F799AD7">
        <w:trPr>
          <w:trHeight w:val="5972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A41E9" w14:textId="1C8DE0CC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Date</w:t>
            </w:r>
            <w:r w:rsidR="20247896" w:rsidRPr="60C24D76">
              <w:rPr>
                <w:b/>
                <w:bCs/>
                <w:sz w:val="36"/>
                <w:szCs w:val="36"/>
              </w:rPr>
              <w:t xml:space="preserve"> of Event</w:t>
            </w:r>
            <w:r w:rsidRPr="60C24D76">
              <w:rPr>
                <w:b/>
                <w:bCs/>
                <w:sz w:val="36"/>
                <w:szCs w:val="36"/>
              </w:rPr>
              <w:t>: </w:t>
            </w:r>
          </w:p>
          <w:p w14:paraId="50BF56C5" w14:textId="77777777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</w:t>
            </w:r>
            <w:r w:rsidRPr="60C24D76">
              <w:rPr>
                <w:i/>
                <w:iCs/>
                <w:sz w:val="36"/>
                <w:szCs w:val="36"/>
              </w:rPr>
              <w:t>Click or tap to enter a date.</w:t>
            </w:r>
            <w:r w:rsidRPr="60C24D76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60C24D76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09636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Assessed By: </w:t>
            </w:r>
          </w:p>
          <w:p w14:paraId="153F7CDF" w14:textId="7014BFB8" w:rsidR="00602869" w:rsidRPr="00602869" w:rsidRDefault="004E603A" w:rsidP="60C24D7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Event Leads Name</w:t>
            </w:r>
            <w:r w:rsidR="07AF9F88" w:rsidRPr="60C24D76">
              <w:rPr>
                <w:b/>
                <w:bCs/>
                <w:sz w:val="36"/>
                <w:szCs w:val="36"/>
              </w:rPr>
              <w:t>:</w:t>
            </w:r>
            <w:r w:rsidR="00602869" w:rsidRPr="60C24D76">
              <w:rPr>
                <w:b/>
                <w:bCs/>
                <w:sz w:val="36"/>
                <w:szCs w:val="36"/>
              </w:rPr>
              <w:t> </w:t>
            </w:r>
          </w:p>
          <w:p w14:paraId="3FA63607" w14:textId="1BCF949D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sz w:val="36"/>
                <w:szCs w:val="36"/>
              </w:rPr>
              <w:t> </w:t>
            </w:r>
          </w:p>
          <w:p w14:paraId="66737B2A" w14:textId="25D4FC32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rFonts w:ascii="Arial" w:hAnsi="Arial" w:cs="Arial"/>
                <w:sz w:val="36"/>
                <w:szCs w:val="36"/>
              </w:rPr>
              <w:t>​​</w:t>
            </w:r>
            <w:r w:rsidRPr="0F799AD7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0F799AD7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8E52D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NTSU Opportunities Staff Signature: </w:t>
            </w:r>
          </w:p>
          <w:p w14:paraId="428CF745" w14:textId="5734215D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 </w:t>
            </w:r>
            <w:r w:rsidR="6F9E791D">
              <w:rPr>
                <w:noProof/>
              </w:rPr>
              <w:drawing>
                <wp:inline distT="0" distB="0" distL="0" distR="0" wp14:anchorId="0AC78D45" wp14:editId="71B221B5">
                  <wp:extent cx="867607" cy="867607"/>
                  <wp:effectExtent l="0" t="0" r="9525" b="9525"/>
                  <wp:docPr id="340123139" name="Picture 2" descr="A white square with a blue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7" cy="86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6D8BA" w14:textId="6B9E07FD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​​​</w:t>
            </w:r>
            <w:r w:rsidRPr="60C24D76">
              <w:rPr>
                <w:sz w:val="36"/>
                <w:szCs w:val="36"/>
              </w:rPr>
              <w:t> 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5160F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Department / Location: </w:t>
            </w:r>
          </w:p>
          <w:p w14:paraId="7B8C2A04" w14:textId="77777777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Opportunities Department </w:t>
            </w:r>
          </w:p>
        </w:tc>
      </w:tr>
      <w:tr w:rsidR="00602869" w:rsidRPr="00602869" w14:paraId="6AE867A2" w14:textId="77777777" w:rsidTr="0F799AD7">
        <w:trPr>
          <w:trHeight w:val="3116"/>
        </w:trPr>
        <w:tc>
          <w:tcPr>
            <w:tcW w:w="11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F80E" w14:textId="77777777" w:rsidR="00602869" w:rsidRPr="00602869" w:rsidRDefault="4CCEF887" w:rsidP="60C24D76">
            <w:pPr>
              <w:rPr>
                <w:b/>
                <w:bCs/>
                <w:sz w:val="36"/>
                <w:szCs w:val="36"/>
              </w:rPr>
            </w:pPr>
            <w:r w:rsidRPr="0F799AD7">
              <w:rPr>
                <w:b/>
                <w:bCs/>
                <w:sz w:val="36"/>
                <w:szCs w:val="36"/>
              </w:rPr>
              <w:t>What Is Being Assessed:  </w:t>
            </w:r>
          </w:p>
          <w:p w14:paraId="3DE7AF4A" w14:textId="65525D89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  <w:r w:rsidR="00393CD7">
              <w:rPr>
                <w:rFonts w:ascii="Arial" w:hAnsi="Arial" w:cs="Arial"/>
                <w:sz w:val="36"/>
                <w:szCs w:val="36"/>
              </w:rPr>
              <w:t>Movie Night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FA9B2" w14:textId="353D6054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Review Date: </w:t>
            </w:r>
          </w:p>
          <w:p w14:paraId="000DE7C3" w14:textId="5303E776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  <w:r w:rsidR="09FC9792" w:rsidRPr="60C24D76">
              <w:rPr>
                <w:i/>
                <w:iCs/>
                <w:sz w:val="36"/>
                <w:szCs w:val="36"/>
              </w:rPr>
              <w:t>Click or tap to enter a date.</w:t>
            </w:r>
            <w:r w:rsidR="09FC9792" w:rsidRPr="60C24D76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="09FC9792" w:rsidRPr="60C24D76">
              <w:rPr>
                <w:i/>
                <w:iCs/>
                <w:sz w:val="36"/>
                <w:szCs w:val="36"/>
              </w:rPr>
              <w:t> </w:t>
            </w:r>
          </w:p>
        </w:tc>
      </w:tr>
    </w:tbl>
    <w:p w14:paraId="5B60107A" w14:textId="12626BF3" w:rsidR="00602869" w:rsidRPr="00602869" w:rsidRDefault="00602869" w:rsidP="00602869">
      <w:r>
        <w:t> </w:t>
      </w:r>
    </w:p>
    <w:p w14:paraId="28C5B9DD" w14:textId="6216D620" w:rsidR="00602869" w:rsidRPr="00602869" w:rsidRDefault="00602869" w:rsidP="00F650E7"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25"/>
        <w:gridCol w:w="2441"/>
        <w:gridCol w:w="2162"/>
        <w:gridCol w:w="2835"/>
        <w:gridCol w:w="1874"/>
        <w:gridCol w:w="2615"/>
        <w:gridCol w:w="2133"/>
      </w:tblGrid>
      <w:tr w:rsidR="60C24D76" w14:paraId="11579ADF" w14:textId="77777777" w:rsidTr="00895276">
        <w:trPr>
          <w:trHeight w:val="308"/>
        </w:trPr>
        <w:tc>
          <w:tcPr>
            <w:tcW w:w="152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</w:tcPr>
          <w:p w14:paraId="3958C7AD" w14:textId="02334BED" w:rsidR="60C24D76" w:rsidRDefault="60C24D76" w:rsidP="60C24D76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60C24D7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Risk Matrix</w:t>
            </w:r>
          </w:p>
        </w:tc>
      </w:tr>
      <w:tr w:rsidR="60C24D76" w14:paraId="05FCA33C" w14:textId="77777777" w:rsidTr="00895276">
        <w:trPr>
          <w:trHeight w:val="308"/>
        </w:trPr>
        <w:tc>
          <w:tcPr>
            <w:tcW w:w="36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E2CD" w14:textId="77777777" w:rsidR="60C24D76" w:rsidRDefault="60C24D76" w:rsidP="60C24D76">
            <w:pPr>
              <w:jc w:val="center"/>
            </w:pPr>
            <w:r>
              <w:t xml:space="preserve">Severity x Likelihood = </w:t>
            </w:r>
            <w:r w:rsidRPr="60C24D76">
              <w:rPr>
                <w:b/>
                <w:bCs/>
              </w:rPr>
              <w:t>Risk Rating </w:t>
            </w:r>
          </w:p>
        </w:tc>
        <w:tc>
          <w:tcPr>
            <w:tcW w:w="11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FFFC" w14:textId="77777777" w:rsidR="60C24D76" w:rsidRDefault="60C24D76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Likelihood </w:t>
            </w:r>
          </w:p>
        </w:tc>
      </w:tr>
      <w:tr w:rsidR="00895276" w14:paraId="02C0054A" w14:textId="77777777" w:rsidTr="00895276">
        <w:trPr>
          <w:trHeight w:val="308"/>
        </w:trPr>
        <w:tc>
          <w:tcPr>
            <w:tcW w:w="3666" w:type="dxa"/>
            <w:gridSpan w:val="2"/>
            <w:vMerge/>
          </w:tcPr>
          <w:p w14:paraId="3A268AA5" w14:textId="77777777" w:rsidR="00EA777F" w:rsidRDefault="00EA777F"/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DCC8" w14:textId="5EF502EB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</w:rPr>
              <w:t xml:space="preserve"> </w:t>
            </w:r>
            <w:r w:rsidR="004E603A" w:rsidRPr="003779F0">
              <w:rPr>
                <w:b/>
                <w:bCs/>
              </w:rPr>
              <w:t>Unlikely</w:t>
            </w:r>
            <w:r w:rsidR="60C24D76" w:rsidRPr="003779F0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6067" w14:textId="787DD313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 xml:space="preserve">2 </w:t>
            </w:r>
            <w:r w:rsidR="00410B85" w:rsidRPr="003779F0">
              <w:rPr>
                <w:b/>
                <w:bCs/>
              </w:rPr>
              <w:t>May happen</w:t>
            </w:r>
            <w:r w:rsidR="00410B85" w:rsidRPr="60C24D76">
              <w:rPr>
                <w:b/>
                <w:bCs/>
              </w:rPr>
              <w:t xml:space="preserve">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1E4A" w14:textId="0E177AB7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3</w:t>
            </w:r>
            <w:r w:rsidRPr="003779F0">
              <w:rPr>
                <w:b/>
                <w:bCs/>
              </w:rPr>
              <w:t xml:space="preserve"> </w:t>
            </w:r>
            <w:r w:rsidR="60C24D76" w:rsidRPr="003779F0">
              <w:rPr>
                <w:b/>
                <w:bCs/>
              </w:rPr>
              <w:t>Likely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07CF" w14:textId="35CB66DE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 xml:space="preserve">4 </w:t>
            </w:r>
            <w:r w:rsidR="004A6897" w:rsidRPr="003779F0">
              <w:rPr>
                <w:b/>
                <w:bCs/>
              </w:rPr>
              <w:t>Very Likely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654E" w14:textId="573628D1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</w:rPr>
              <w:t xml:space="preserve"> </w:t>
            </w:r>
            <w:r w:rsidR="00E82F18" w:rsidRPr="003779F0">
              <w:rPr>
                <w:b/>
                <w:bCs/>
              </w:rPr>
              <w:t>Certain</w:t>
            </w:r>
          </w:p>
        </w:tc>
      </w:tr>
      <w:tr w:rsidR="00895276" w14:paraId="38B79611" w14:textId="77777777" w:rsidTr="00895276">
        <w:trPr>
          <w:trHeight w:val="1233"/>
        </w:trPr>
        <w:tc>
          <w:tcPr>
            <w:tcW w:w="1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8A44" w14:textId="6B1AFDD9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S</w:t>
            </w:r>
          </w:p>
          <w:p w14:paraId="78C7424A" w14:textId="48BAFAB8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58B98BF4" w14:textId="6CC11717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V</w:t>
            </w:r>
          </w:p>
          <w:p w14:paraId="6AE1FD58" w14:textId="50382A55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72CB9616" w14:textId="77F088CF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R</w:t>
            </w:r>
          </w:p>
          <w:p w14:paraId="0F6C4094" w14:textId="10EC427D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I</w:t>
            </w:r>
          </w:p>
          <w:p w14:paraId="694BE6BF" w14:textId="55E07CD0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T</w:t>
            </w:r>
          </w:p>
          <w:p w14:paraId="15928793" w14:textId="69CE89E4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37C2" w14:textId="53C8AF6B" w:rsidR="00895276" w:rsidRDefault="00895276" w:rsidP="00895276">
            <w:pPr>
              <w:spacing w:after="0"/>
            </w:pPr>
            <w:r w:rsidRPr="004B37F5">
              <w:rPr>
                <w:b/>
                <w:bCs/>
                <w:sz w:val="28"/>
                <w:szCs w:val="28"/>
              </w:rPr>
              <w:t xml:space="preserve">1 </w:t>
            </w:r>
            <w:r w:rsidRPr="004B37F5">
              <w:rPr>
                <w:b/>
                <w:bCs/>
              </w:rPr>
              <w:t>Negligible Consequence</w:t>
            </w:r>
            <w:r>
              <w:t xml:space="preserve"> </w:t>
            </w:r>
          </w:p>
          <w:p w14:paraId="53AD29C6" w14:textId="4F37636A" w:rsidR="60C24D76" w:rsidRDefault="00895276" w:rsidP="00895276">
            <w:pPr>
              <w:spacing w:after="0"/>
            </w:pPr>
            <w:r>
              <w:t>(Little To No Injuries)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52CD42C9" w14:textId="3F7E75A3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28F96BF7" w14:textId="4FC64760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69AB728" w14:textId="1141B405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103D646F" w14:textId="4F9358F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029F9234" w14:textId="27F7CC58" w:rsidR="60C24D76" w:rsidRPr="00CD64ED" w:rsidRDefault="005222B5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5</w:t>
            </w:r>
          </w:p>
        </w:tc>
      </w:tr>
      <w:tr w:rsidR="00895276" w14:paraId="626F52C1" w14:textId="77777777" w:rsidTr="00895276">
        <w:trPr>
          <w:trHeight w:val="1342"/>
        </w:trPr>
        <w:tc>
          <w:tcPr>
            <w:tcW w:w="1225" w:type="dxa"/>
            <w:vMerge/>
          </w:tcPr>
          <w:p w14:paraId="545A97E3" w14:textId="77777777" w:rsidR="00EA777F" w:rsidRDefault="00EA777F" w:rsidP="00895276">
            <w:pPr>
              <w:spacing w:after="0"/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4430" w14:textId="54FE7F60" w:rsidR="00895276" w:rsidRDefault="00895276" w:rsidP="00895276">
            <w:pPr>
              <w:spacing w:after="0"/>
            </w:pPr>
            <w:r w:rsidRPr="003779F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779F0">
              <w:rPr>
                <w:b/>
                <w:bCs/>
              </w:rPr>
              <w:t>Minor Consequence</w:t>
            </w:r>
            <w:r>
              <w:t xml:space="preserve"> </w:t>
            </w:r>
          </w:p>
          <w:p w14:paraId="6DB3680F" w14:textId="14D2EC68" w:rsidR="60C24D76" w:rsidRDefault="00895276" w:rsidP="00895276">
            <w:pPr>
              <w:spacing w:after="0"/>
            </w:pPr>
            <w:r>
              <w:t>(First Aid Response Needed)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1D32C27" w14:textId="7173CE6C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7FD02BD" w14:textId="04AD158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9440C29" w14:textId="20A3E41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D72A413" w14:textId="3BE133F4" w:rsidR="60C24D76" w:rsidRPr="00CD64ED" w:rsidRDefault="005222B5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6BF46C33" w14:textId="5FE2E83D" w:rsidR="60C24D76" w:rsidRPr="00CD64ED" w:rsidRDefault="002B4E2C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10</w:t>
            </w:r>
          </w:p>
        </w:tc>
      </w:tr>
      <w:tr w:rsidR="00895276" w14:paraId="5CA516E7" w14:textId="77777777" w:rsidTr="00895276">
        <w:trPr>
          <w:trHeight w:val="1620"/>
        </w:trPr>
        <w:tc>
          <w:tcPr>
            <w:tcW w:w="1225" w:type="dxa"/>
            <w:vMerge/>
          </w:tcPr>
          <w:p w14:paraId="50D4AD8E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713C" w14:textId="4269681B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 xml:space="preserve">3 </w:t>
            </w:r>
            <w:r w:rsidR="001107F2" w:rsidRPr="003779F0">
              <w:rPr>
                <w:b/>
                <w:bCs/>
              </w:rPr>
              <w:t>Moderate</w:t>
            </w:r>
            <w:r w:rsidR="00C90723" w:rsidRPr="003779F0">
              <w:rPr>
                <w:b/>
                <w:bCs/>
              </w:rPr>
              <w:t xml:space="preserve"> Consequence</w:t>
            </w:r>
            <w:r w:rsidR="00C90723">
              <w:t xml:space="preserve"> </w:t>
            </w:r>
            <w:r>
              <w:t>(Medical/Off Site Treatment)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15D99103" w14:textId="02C2E7C5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EA6C43A" w14:textId="7F202140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1E22BA0" w14:textId="4A72B3CE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9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3C339E0E" w14:textId="23C59EB0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79BAD32C" w14:textId="38E4CC27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15</w:t>
            </w:r>
          </w:p>
        </w:tc>
      </w:tr>
      <w:tr w:rsidR="00895276" w14:paraId="7B5AE5D9" w14:textId="77777777" w:rsidTr="00895276">
        <w:trPr>
          <w:trHeight w:val="1605"/>
        </w:trPr>
        <w:tc>
          <w:tcPr>
            <w:tcW w:w="1225" w:type="dxa"/>
            <w:vMerge/>
          </w:tcPr>
          <w:p w14:paraId="0C504555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33E5" w14:textId="60CBB2AB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>4</w:t>
            </w:r>
            <w:r>
              <w:t xml:space="preserve"> </w:t>
            </w:r>
            <w:r w:rsidRPr="003779F0">
              <w:rPr>
                <w:b/>
                <w:bCs/>
              </w:rPr>
              <w:t>Significant Consequence</w:t>
            </w:r>
            <w:r>
              <w:t xml:space="preserve"> (Major Injury, Hospitalisation)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08AA6C62" w14:textId="0A421EA7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FBBACBA" w14:textId="0EA89774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6FEC35C7" w14:textId="245D9ABD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12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24F976DB" w14:textId="25230FD5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63757CE6" w14:textId="7FA6C9DD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20</w:t>
            </w:r>
          </w:p>
        </w:tc>
      </w:tr>
      <w:tr w:rsidR="00CD64ED" w14:paraId="6FF9385C" w14:textId="77777777" w:rsidTr="00895276">
        <w:trPr>
          <w:trHeight w:val="1512"/>
        </w:trPr>
        <w:tc>
          <w:tcPr>
            <w:tcW w:w="1225" w:type="dxa"/>
            <w:vMerge/>
          </w:tcPr>
          <w:p w14:paraId="421422F9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07CD" w14:textId="1E9C4D6E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779F0">
              <w:rPr>
                <w:b/>
                <w:bCs/>
              </w:rPr>
              <w:t>Catastrophic Consequence</w:t>
            </w:r>
            <w:r>
              <w:t xml:space="preserve"> (Death)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BF7947D" w14:textId="259E94FC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144F887D" w14:textId="0F5A2B74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25130F4E" w14:textId="236E0A71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15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794530E9" w14:textId="5AD49227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5F9BC8CC" w14:textId="25A4D00F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25</w:t>
            </w:r>
          </w:p>
        </w:tc>
      </w:tr>
    </w:tbl>
    <w:p w14:paraId="6E99FAB1" w14:textId="02276196" w:rsidR="001D015D" w:rsidRDefault="001D015D" w:rsidP="60C24D76"/>
    <w:p w14:paraId="30A07C2A" w14:textId="77777777" w:rsidR="001D015D" w:rsidRDefault="001D015D">
      <w:r>
        <w:br w:type="page"/>
      </w:r>
    </w:p>
    <w:p w14:paraId="55646F25" w14:textId="77777777" w:rsidR="60C24D76" w:rsidRDefault="60C24D76" w:rsidP="60C24D76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300"/>
        <w:gridCol w:w="4400"/>
        <w:gridCol w:w="585"/>
        <w:gridCol w:w="585"/>
        <w:gridCol w:w="614"/>
        <w:gridCol w:w="2591"/>
        <w:gridCol w:w="529"/>
        <w:gridCol w:w="529"/>
        <w:gridCol w:w="879"/>
      </w:tblGrid>
      <w:tr w:rsidR="00602869" w:rsidRPr="00602869" w14:paraId="0FADB80B" w14:textId="77777777" w:rsidTr="001D015D">
        <w:trPr>
          <w:trHeight w:val="300"/>
        </w:trPr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7BA605E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Describe the hazard 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2B3C7FE0" w14:textId="78ED629E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Who might be harmed and how?</w:t>
            </w:r>
            <w:r w:rsidRPr="60C24D76">
              <w:rPr>
                <w:color w:val="FFFFFF" w:themeColor="background1"/>
              </w:rPr>
              <w:t> </w:t>
            </w:r>
            <w:r w:rsidR="7DDE2DF0" w:rsidRPr="60C24D76">
              <w:rPr>
                <w:color w:val="FFFFFF" w:themeColor="background1"/>
              </w:rPr>
              <w:t>(e.g. the Risk)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4B028705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How you intend to reduce the risk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3B02B21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Risk Rating</w:t>
            </w:r>
            <w:r w:rsidRPr="60C24D76">
              <w:rPr>
                <w:color w:val="FFFFFF" w:themeColor="background1"/>
              </w:rPr>
              <w:t> </w:t>
            </w:r>
          </w:p>
          <w:p w14:paraId="71761B8D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  RR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5B0BE735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Additional control measures</w:t>
            </w:r>
            <w:r w:rsidRPr="60C24D76">
              <w:rPr>
                <w:color w:val="FFFFFF" w:themeColor="background1"/>
              </w:rPr>
              <w:t> </w:t>
            </w:r>
          </w:p>
          <w:p w14:paraId="72B1C72C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What else could you do to mitigate risk? 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2932EAE8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Revised rating</w:t>
            </w:r>
            <w:r w:rsidRPr="60C24D76">
              <w:rPr>
                <w:color w:val="FFFFFF" w:themeColor="background1"/>
              </w:rPr>
              <w:t> </w:t>
            </w:r>
          </w:p>
          <w:p w14:paraId="216A8CF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 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00602869" w:rsidRPr="00602869" w14:paraId="720A72D0" w14:textId="77777777" w:rsidTr="001D015D">
        <w:trPr>
          <w:trHeight w:val="300"/>
        </w:trPr>
        <w:tc>
          <w:tcPr>
            <w:tcW w:w="2370" w:type="dxa"/>
            <w:vMerge/>
            <w:vAlign w:val="center"/>
            <w:hideMark/>
          </w:tcPr>
          <w:p w14:paraId="167A4435" w14:textId="77777777" w:rsidR="00602869" w:rsidRPr="00602869" w:rsidRDefault="00602869" w:rsidP="00602869"/>
        </w:tc>
        <w:tc>
          <w:tcPr>
            <w:tcW w:w="2300" w:type="dxa"/>
            <w:vMerge/>
            <w:vAlign w:val="center"/>
            <w:hideMark/>
          </w:tcPr>
          <w:p w14:paraId="6B97604C" w14:textId="77777777" w:rsidR="00602869" w:rsidRPr="00602869" w:rsidRDefault="00602869" w:rsidP="00602869"/>
        </w:tc>
        <w:tc>
          <w:tcPr>
            <w:tcW w:w="4400" w:type="dxa"/>
            <w:vMerge/>
            <w:vAlign w:val="center"/>
            <w:hideMark/>
          </w:tcPr>
          <w:p w14:paraId="2956228C" w14:textId="77777777" w:rsidR="00602869" w:rsidRPr="00602869" w:rsidRDefault="00602869" w:rsidP="00602869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8780DB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0B3939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4325E86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</w:rPr>
              <w:t>RR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91" w:type="dxa"/>
            <w:vMerge/>
            <w:vAlign w:val="center"/>
            <w:hideMark/>
          </w:tcPr>
          <w:p w14:paraId="7B6123E0" w14:textId="77777777" w:rsidR="00602869" w:rsidRPr="00602869" w:rsidRDefault="00602869" w:rsidP="00602869"/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58AA497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 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17D1A5F7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0D8A3A2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</w:rPr>
              <w:t>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00602869" w:rsidRPr="00602869" w14:paraId="171D9A25" w14:textId="77777777" w:rsidTr="001D015D">
        <w:trPr>
          <w:trHeight w:val="7254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8429" w14:textId="2B65404D" w:rsidR="00602869" w:rsidRPr="00602869" w:rsidRDefault="00602869" w:rsidP="00602869">
            <w:r w:rsidRPr="00602869">
              <w:rPr>
                <w:b/>
                <w:bCs/>
              </w:rPr>
              <w:t>[</w:t>
            </w:r>
            <w:r>
              <w:rPr>
                <w:b/>
                <w:bCs/>
              </w:rPr>
              <w:t>A hazard is something that can lead to harm being caused]</w:t>
            </w:r>
            <w:r w:rsidRPr="00602869">
              <w:rPr>
                <w:b/>
                <w:bCs/>
              </w:rPr>
              <w:t> </w:t>
            </w:r>
            <w:r w:rsidRPr="00602869">
              <w:t> </w:t>
            </w:r>
          </w:p>
          <w:p w14:paraId="5451D044" w14:textId="25202B63" w:rsidR="00602869" w:rsidRPr="00602869" w:rsidRDefault="00602869" w:rsidP="00602869">
            <w:r>
              <w:rPr>
                <w:b/>
                <w:bCs/>
              </w:rPr>
              <w:t>Please fill in this section of all potential hazards related to your activity</w:t>
            </w:r>
          </w:p>
          <w:p w14:paraId="61AFA375" w14:textId="64405AB0" w:rsidR="00602869" w:rsidRPr="00602869" w:rsidRDefault="00602869" w:rsidP="00602869">
            <w:r w:rsidRPr="00602869">
              <w:t> </w:t>
            </w:r>
            <w:r w:rsidR="00D00093" w:rsidRPr="00D00093">
              <w:rPr>
                <w:highlight w:val="yellow"/>
              </w:rPr>
              <w:t xml:space="preserve">For example: overcrowding/ too many people in a </w:t>
            </w:r>
            <w:r w:rsidR="00E95BE3" w:rsidRPr="00E95BE3">
              <w:rPr>
                <w:highlight w:val="yellow"/>
              </w:rPr>
              <w:t>venue</w:t>
            </w:r>
          </w:p>
          <w:p w14:paraId="2A1EA8C8" w14:textId="77777777" w:rsidR="00602869" w:rsidRPr="00602869" w:rsidRDefault="00602869" w:rsidP="00602869">
            <w:r w:rsidRPr="00602869">
              <w:t> </w:t>
            </w:r>
          </w:p>
          <w:p w14:paraId="753DBBFF" w14:textId="77777777" w:rsidR="00602869" w:rsidRPr="00602869" w:rsidRDefault="00602869" w:rsidP="00602869">
            <w:r w:rsidRPr="00602869">
              <w:t> </w:t>
            </w:r>
          </w:p>
          <w:p w14:paraId="5C622071" w14:textId="77777777" w:rsidR="00602869" w:rsidRPr="00602869" w:rsidRDefault="00602869" w:rsidP="00602869">
            <w:r w:rsidRPr="00602869">
              <w:t> </w:t>
            </w:r>
          </w:p>
          <w:p w14:paraId="3B83842A" w14:textId="77777777" w:rsidR="00602869" w:rsidRPr="00602869" w:rsidRDefault="00602869" w:rsidP="00602869">
            <w:r w:rsidRPr="00602869">
              <w:t> </w:t>
            </w:r>
          </w:p>
          <w:p w14:paraId="16ACCC18" w14:textId="77777777" w:rsidR="00602869" w:rsidRPr="00602869" w:rsidRDefault="00602869" w:rsidP="001D015D">
            <w:r w:rsidRPr="00602869">
              <w:t> 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71DB" w14:textId="67E55978" w:rsidR="00602869" w:rsidRPr="00602869" w:rsidRDefault="00602869" w:rsidP="00602869">
            <w:pPr>
              <w:rPr>
                <w:b/>
                <w:bCs/>
              </w:rPr>
            </w:pPr>
            <w:r w:rsidRPr="00602869">
              <w:rPr>
                <w:b/>
                <w:bCs/>
              </w:rPr>
              <w:t>[</w:t>
            </w:r>
            <w:r w:rsidRPr="00D00093">
              <w:rPr>
                <w:b/>
                <w:bCs/>
              </w:rPr>
              <w:t xml:space="preserve">Outline the effect the hazard has and the possibility </w:t>
            </w:r>
            <w:r w:rsidR="00D00093" w:rsidRPr="00D00093">
              <w:rPr>
                <w:b/>
                <w:bCs/>
              </w:rPr>
              <w:t>of it happening</w:t>
            </w:r>
            <w:r w:rsidRPr="00602869">
              <w:rPr>
                <w:b/>
                <w:bCs/>
              </w:rPr>
              <w:t>]  </w:t>
            </w:r>
          </w:p>
          <w:p w14:paraId="7102E726" w14:textId="3F682AC4" w:rsidR="00602869" w:rsidRPr="00602869" w:rsidRDefault="00602869" w:rsidP="00602869">
            <w:r w:rsidRPr="00602869">
              <w:t> </w:t>
            </w:r>
            <w:r w:rsidR="00D00093" w:rsidRPr="00D00093">
              <w:rPr>
                <w:highlight w:val="yellow"/>
              </w:rPr>
              <w:t>For example: the hazard of overcrowding will cause the risk of increased likelihood of slips and trips, falling over, and exits being blocked.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30B8" w14:textId="77777777" w:rsidR="00D00093" w:rsidRDefault="00602869" w:rsidP="00602869">
            <w:pPr>
              <w:rPr>
                <w:b/>
                <w:bCs/>
              </w:rPr>
            </w:pPr>
            <w:r w:rsidRPr="00602869">
              <w:rPr>
                <w:b/>
                <w:bCs/>
              </w:rPr>
              <w:t xml:space="preserve">[What already exists as a standard measure against these risks e.g.) </w:t>
            </w:r>
          </w:p>
          <w:p w14:paraId="661A12D7" w14:textId="1CD60578" w:rsidR="00612964" w:rsidRDefault="00D00093" w:rsidP="00612964">
            <w:r w:rsidRPr="00D00093">
              <w:rPr>
                <w:highlight w:val="yellow"/>
              </w:rPr>
              <w:t xml:space="preserve">For example: </w:t>
            </w:r>
            <w:r w:rsidR="00633B5A">
              <w:rPr>
                <w:highlight w:val="yellow"/>
              </w:rPr>
              <w:t xml:space="preserve">The </w:t>
            </w:r>
            <w:r w:rsidRPr="00D00093">
              <w:rPr>
                <w:highlight w:val="yellow"/>
              </w:rPr>
              <w:t xml:space="preserve">event will be ticketed on the NTSU website, </w:t>
            </w:r>
            <w:r w:rsidR="00E351BB">
              <w:rPr>
                <w:highlight w:val="yellow"/>
              </w:rPr>
              <w:t xml:space="preserve">capping the </w:t>
            </w:r>
            <w:proofErr w:type="spellStart"/>
            <w:r w:rsidR="008C4747">
              <w:rPr>
                <w:highlight w:val="yellow"/>
              </w:rPr>
              <w:t>t</w:t>
            </w:r>
            <w:r w:rsidR="00E5291C">
              <w:rPr>
                <w:highlight w:val="yellow"/>
              </w:rPr>
              <w:t>he</w:t>
            </w:r>
            <w:proofErr w:type="spellEnd"/>
            <w:r w:rsidR="00E5291C">
              <w:rPr>
                <w:highlight w:val="yellow"/>
              </w:rPr>
              <w:t xml:space="preserve"> number of tickets available to the safe capacity of the venue space chosen</w:t>
            </w:r>
            <w:r w:rsidR="00E5291C">
              <w:t>.</w:t>
            </w:r>
          </w:p>
          <w:p w14:paraId="69065037" w14:textId="7F40DD5B" w:rsidR="00612964" w:rsidRPr="00602869" w:rsidRDefault="00612964" w:rsidP="00612964">
            <w:pPr>
              <w:rPr>
                <w:b/>
                <w:bCs/>
              </w:rPr>
            </w:pPr>
            <w:r w:rsidRPr="00612964">
              <w:rPr>
                <w:b/>
                <w:bCs/>
              </w:rPr>
              <w:t>[For the columns on the right – you need to calculate the risk rating which is the likelihood and severity of your risk]</w:t>
            </w:r>
          </w:p>
          <w:p w14:paraId="67A94DE1" w14:textId="6928D91D" w:rsidR="00602869" w:rsidRDefault="0C2083C4" w:rsidP="00602869">
            <w:r>
              <w:t>To do this you need to multiply</w:t>
            </w:r>
            <w:r w:rsidR="00602869">
              <w:t xml:space="preserve"> what the likelihood of this risk happening is by the severity of if it were to happen</w:t>
            </w:r>
            <w:r>
              <w:t>.</w:t>
            </w:r>
          </w:p>
          <w:p w14:paraId="1476E4D1" w14:textId="75121BC2" w:rsidR="00602869" w:rsidRPr="00602869" w:rsidRDefault="002D1E07" w:rsidP="15C89DD4">
            <w:proofErr w:type="spellStart"/>
            <w:r>
              <w:t>E.g</w:t>
            </w:r>
            <w:proofErr w:type="spellEnd"/>
            <w:r>
              <w:t xml:space="preserve"> </w:t>
            </w:r>
            <w:r w:rsidR="0C2083C4">
              <w:t>the likelihood of too many people may happen (2) and the severity of slips and trips is a maximum of minor injury, treatment off-site (2) so the RR is 2x2 = 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F4AD" w14:textId="77777777" w:rsidR="00602869" w:rsidRPr="00602869" w:rsidRDefault="00602869" w:rsidP="00602869">
            <w:r w:rsidRPr="00602869">
              <w:rPr>
                <w:i/>
                <w:iCs/>
              </w:rPr>
              <w:t>e.g. 2</w:t>
            </w:r>
            <w:r w:rsidRPr="00602869">
              <w:t>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B6703" w14:textId="60F46DB1" w:rsidR="00612964" w:rsidRPr="00602869" w:rsidRDefault="00602869" w:rsidP="00612964">
            <w:pPr>
              <w:rPr>
                <w:i/>
                <w:iCs/>
              </w:rPr>
            </w:pPr>
            <w:r w:rsidRPr="00602869">
              <w:rPr>
                <w:i/>
                <w:iCs/>
              </w:rPr>
              <w:t xml:space="preserve">e.g. </w:t>
            </w:r>
            <w:r w:rsidR="00612964">
              <w:rPr>
                <w:i/>
                <w:iCs/>
              </w:rPr>
              <w:t xml:space="preserve"> 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BD9F2" w14:textId="5AEE2DC6" w:rsidR="00602869" w:rsidRPr="00602869" w:rsidRDefault="00602869" w:rsidP="00602869">
            <w:r w:rsidRPr="00602869">
              <w:rPr>
                <w:b/>
                <w:bCs/>
                <w:i/>
                <w:iCs/>
              </w:rPr>
              <w:t xml:space="preserve">e.g. </w:t>
            </w:r>
            <w:r w:rsidR="00612964">
              <w:rPr>
                <w:b/>
                <w:bCs/>
                <w:i/>
                <w:iCs/>
              </w:rPr>
              <w:t xml:space="preserve"> 4</w:t>
            </w:r>
            <w:r w:rsidRPr="00602869"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224F" w14:textId="095B4519" w:rsidR="00D00093" w:rsidRPr="00D00093" w:rsidRDefault="00D00093" w:rsidP="00602869">
            <w:pPr>
              <w:rPr>
                <w:b/>
                <w:bCs/>
              </w:rPr>
            </w:pPr>
            <w:r w:rsidRPr="00D00093">
              <w:rPr>
                <w:b/>
                <w:bCs/>
              </w:rPr>
              <w:t>[</w:t>
            </w:r>
            <w:r w:rsidR="00602869" w:rsidRPr="00602869">
              <w:rPr>
                <w:b/>
                <w:bCs/>
              </w:rPr>
              <w:t>Outline what additional measures you will put in place for your society specifically</w:t>
            </w:r>
            <w:r w:rsidRPr="00D00093">
              <w:rPr>
                <w:b/>
                <w:bCs/>
              </w:rPr>
              <w:t>]</w:t>
            </w:r>
          </w:p>
          <w:p w14:paraId="0AE7763F" w14:textId="68E65106" w:rsidR="00602869" w:rsidRPr="00602869" w:rsidRDefault="00D00093" w:rsidP="00602869">
            <w:r w:rsidRPr="00612964">
              <w:rPr>
                <w:highlight w:val="yellow"/>
              </w:rPr>
              <w:t xml:space="preserve">For example: On the door have </w:t>
            </w:r>
            <w:proofErr w:type="spellStart"/>
            <w:r w:rsidRPr="00612964">
              <w:rPr>
                <w:highlight w:val="yellow"/>
              </w:rPr>
              <w:t>a</w:t>
            </w:r>
            <w:proofErr w:type="spellEnd"/>
            <w:r w:rsidRPr="00612964">
              <w:rPr>
                <w:highlight w:val="yellow"/>
              </w:rPr>
              <w:t xml:space="preserve"> </w:t>
            </w:r>
            <w:r w:rsidR="002E2BD8">
              <w:rPr>
                <w:highlight w:val="yellow"/>
              </w:rPr>
              <w:t>event helper</w:t>
            </w:r>
            <w:r w:rsidR="00A40C21">
              <w:rPr>
                <w:highlight w:val="yellow"/>
              </w:rPr>
              <w:t xml:space="preserve"> or member of security</w:t>
            </w:r>
            <w:r w:rsidR="002E2BD8">
              <w:rPr>
                <w:highlight w:val="yellow"/>
              </w:rPr>
              <w:t xml:space="preserve"> </w:t>
            </w:r>
            <w:r w:rsidRPr="00612964">
              <w:rPr>
                <w:highlight w:val="yellow"/>
              </w:rPr>
              <w:t xml:space="preserve">with a clicker counting whenever someone enters and exits the space so you always know how many people are in the space at each given </w:t>
            </w:r>
            <w:r w:rsidRPr="00A40C21">
              <w:rPr>
                <w:highlight w:val="yellow"/>
              </w:rPr>
              <w:t>time</w:t>
            </w:r>
            <w:r w:rsidR="00A40C21" w:rsidRPr="00A40C21">
              <w:rPr>
                <w:highlight w:val="yellow"/>
              </w:rPr>
              <w:t xml:space="preserve"> when the space is reaching capacity operate a one in one out rule.</w:t>
            </w:r>
            <w:r w:rsidR="00A40C21">
              <w:t xml:space="preserve"> </w:t>
            </w:r>
          </w:p>
          <w:p w14:paraId="36044AB8" w14:textId="29392CE5" w:rsidR="00602869" w:rsidRPr="00602869" w:rsidRDefault="00602869" w:rsidP="00602869">
            <w:r>
              <w:t> </w:t>
            </w:r>
            <w:r w:rsidR="394DB97B">
              <w:t>You can then revise th</w:t>
            </w:r>
            <w:r w:rsidR="78668479">
              <w:t xml:space="preserve">e RR </w:t>
            </w:r>
            <w:r w:rsidR="394DB97B">
              <w:t>rating after all the measures are in place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341CB" w14:textId="77777777" w:rsidR="00602869" w:rsidRPr="00602869" w:rsidRDefault="00602869" w:rsidP="00602869">
            <w:r w:rsidRPr="00602869">
              <w:rPr>
                <w:i/>
                <w:iCs/>
              </w:rPr>
              <w:t>e.g. 1</w:t>
            </w:r>
            <w:r w:rsidRPr="00602869">
              <w:t> 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F77E" w14:textId="4F8E67B7" w:rsidR="00602869" w:rsidRPr="00602869" w:rsidRDefault="00602869" w:rsidP="00602869">
            <w:r w:rsidRPr="00602869">
              <w:rPr>
                <w:i/>
                <w:iCs/>
              </w:rPr>
              <w:t xml:space="preserve">e.g. </w:t>
            </w:r>
            <w:r w:rsidR="00612964">
              <w:rPr>
                <w:i/>
                <w:iCs/>
              </w:rPr>
              <w:t>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6215" w14:textId="63ED147D" w:rsidR="00602869" w:rsidRPr="00602869" w:rsidRDefault="00602869" w:rsidP="00602869">
            <w:r w:rsidRPr="00602869">
              <w:rPr>
                <w:b/>
                <w:bCs/>
                <w:i/>
                <w:iCs/>
              </w:rPr>
              <w:t xml:space="preserve">e.g. </w:t>
            </w:r>
            <w:r w:rsidR="00612964">
              <w:rPr>
                <w:b/>
                <w:bCs/>
                <w:i/>
                <w:iCs/>
              </w:rPr>
              <w:t>2</w:t>
            </w:r>
            <w:r w:rsidRPr="00602869">
              <w:t> </w:t>
            </w:r>
          </w:p>
        </w:tc>
      </w:tr>
    </w:tbl>
    <w:p w14:paraId="4F4E691A" w14:textId="05B330F5" w:rsidR="15C89DD4" w:rsidRDefault="15C89DD4">
      <w:r>
        <w:br w:type="page"/>
      </w:r>
    </w:p>
    <w:p w14:paraId="6447C64A" w14:textId="7111AA54" w:rsidR="60C24D76" w:rsidRDefault="60C24D76"/>
    <w:tbl>
      <w:tblPr>
        <w:tblStyle w:val="TableGrid"/>
        <w:tblW w:w="15391" w:type="dxa"/>
        <w:tblLayout w:type="fixed"/>
        <w:tblLook w:val="06A0" w:firstRow="1" w:lastRow="0" w:firstColumn="1" w:lastColumn="0" w:noHBand="1" w:noVBand="1"/>
      </w:tblPr>
      <w:tblGrid>
        <w:gridCol w:w="3294"/>
        <w:gridCol w:w="2516"/>
        <w:gridCol w:w="3249"/>
        <w:gridCol w:w="574"/>
        <w:gridCol w:w="662"/>
        <w:gridCol w:w="606"/>
        <w:gridCol w:w="2489"/>
        <w:gridCol w:w="671"/>
        <w:gridCol w:w="626"/>
        <w:gridCol w:w="704"/>
      </w:tblGrid>
      <w:tr w:rsidR="60C24D76" w14:paraId="740F286D" w14:textId="77777777" w:rsidTr="00A40C21">
        <w:trPr>
          <w:trHeight w:val="300"/>
        </w:trPr>
        <w:tc>
          <w:tcPr>
            <w:tcW w:w="3294" w:type="dxa"/>
            <w:vMerge w:val="restart"/>
            <w:shd w:val="clear" w:color="auto" w:fill="215E99" w:themeFill="text2" w:themeFillTint="BF"/>
          </w:tcPr>
          <w:p w14:paraId="2C7A04BA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Describe the hazard 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16" w:type="dxa"/>
            <w:vMerge w:val="restart"/>
            <w:shd w:val="clear" w:color="auto" w:fill="215E99" w:themeFill="text2" w:themeFillTint="BF"/>
          </w:tcPr>
          <w:p w14:paraId="1BEEA724" w14:textId="78ED629E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Who might be harmed and how?</w:t>
            </w:r>
            <w:r w:rsidRPr="60C24D76">
              <w:rPr>
                <w:color w:val="FFFFFF" w:themeColor="background1"/>
              </w:rPr>
              <w:t> (e.g. the Risk)</w:t>
            </w:r>
          </w:p>
        </w:tc>
        <w:tc>
          <w:tcPr>
            <w:tcW w:w="3249" w:type="dxa"/>
            <w:vMerge w:val="restart"/>
            <w:shd w:val="clear" w:color="auto" w:fill="215E99" w:themeFill="text2" w:themeFillTint="BF"/>
          </w:tcPr>
          <w:p w14:paraId="69747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How you intend to reduce the risk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1842" w:type="dxa"/>
            <w:gridSpan w:val="3"/>
            <w:shd w:val="clear" w:color="auto" w:fill="215E99" w:themeFill="text2" w:themeFillTint="BF"/>
          </w:tcPr>
          <w:p w14:paraId="14320415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Risk Rating</w:t>
            </w:r>
            <w:r w:rsidRPr="60C24D76">
              <w:rPr>
                <w:color w:val="FFFFFF" w:themeColor="background1"/>
              </w:rPr>
              <w:t> </w:t>
            </w:r>
          </w:p>
          <w:p w14:paraId="7CC1C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  RR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489" w:type="dxa"/>
            <w:vMerge w:val="restart"/>
            <w:shd w:val="clear" w:color="auto" w:fill="215E99" w:themeFill="text2" w:themeFillTint="BF"/>
          </w:tcPr>
          <w:p w14:paraId="28F25D8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Additional control measures</w:t>
            </w:r>
            <w:r w:rsidRPr="60C24D76">
              <w:rPr>
                <w:color w:val="FFFFFF" w:themeColor="background1"/>
              </w:rPr>
              <w:t> </w:t>
            </w:r>
          </w:p>
          <w:p w14:paraId="1F0F965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What else could you do to mitigate risk? </w:t>
            </w:r>
          </w:p>
        </w:tc>
        <w:tc>
          <w:tcPr>
            <w:tcW w:w="2001" w:type="dxa"/>
            <w:gridSpan w:val="3"/>
            <w:shd w:val="clear" w:color="auto" w:fill="215E99" w:themeFill="text2" w:themeFillTint="BF"/>
          </w:tcPr>
          <w:p w14:paraId="47DF5EBF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Revised rating</w:t>
            </w:r>
            <w:r w:rsidRPr="60C24D76">
              <w:rPr>
                <w:color w:val="FFFFFF" w:themeColor="background1"/>
              </w:rPr>
              <w:t> </w:t>
            </w:r>
          </w:p>
          <w:p w14:paraId="02136A26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 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60C24D76" w14:paraId="35E4DDF7" w14:textId="77777777" w:rsidTr="00A40C21">
        <w:trPr>
          <w:trHeight w:val="300"/>
        </w:trPr>
        <w:tc>
          <w:tcPr>
            <w:tcW w:w="3294" w:type="dxa"/>
            <w:vMerge/>
          </w:tcPr>
          <w:p w14:paraId="0300F572" w14:textId="77777777" w:rsidR="00EA777F" w:rsidRDefault="00EA777F"/>
        </w:tc>
        <w:tc>
          <w:tcPr>
            <w:tcW w:w="2516" w:type="dxa"/>
            <w:vMerge/>
          </w:tcPr>
          <w:p w14:paraId="3C0CFBD4" w14:textId="77777777" w:rsidR="00EA777F" w:rsidRDefault="00EA777F"/>
        </w:tc>
        <w:tc>
          <w:tcPr>
            <w:tcW w:w="3249" w:type="dxa"/>
            <w:vMerge/>
          </w:tcPr>
          <w:p w14:paraId="68D3C574" w14:textId="77777777" w:rsidR="00EA777F" w:rsidRDefault="00EA777F"/>
        </w:tc>
        <w:tc>
          <w:tcPr>
            <w:tcW w:w="574" w:type="dxa"/>
            <w:shd w:val="clear" w:color="auto" w:fill="215E99" w:themeFill="text2" w:themeFillTint="BF"/>
          </w:tcPr>
          <w:p w14:paraId="300EC8CE" w14:textId="4C5F1687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662" w:type="dxa"/>
            <w:shd w:val="clear" w:color="auto" w:fill="215E99" w:themeFill="text2" w:themeFillTint="BF"/>
          </w:tcPr>
          <w:p w14:paraId="4E0422E3" w14:textId="5BBF7F1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606" w:type="dxa"/>
            <w:shd w:val="clear" w:color="auto" w:fill="215E99" w:themeFill="text2" w:themeFillTint="BF"/>
          </w:tcPr>
          <w:p w14:paraId="5B1CCA4A" w14:textId="135C958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  <w:tc>
          <w:tcPr>
            <w:tcW w:w="2489" w:type="dxa"/>
            <w:vMerge/>
          </w:tcPr>
          <w:p w14:paraId="4B91DDEE" w14:textId="77777777" w:rsidR="00EA777F" w:rsidRDefault="00EA777F"/>
        </w:tc>
        <w:tc>
          <w:tcPr>
            <w:tcW w:w="671" w:type="dxa"/>
            <w:shd w:val="clear" w:color="auto" w:fill="215E99" w:themeFill="text2" w:themeFillTint="BF"/>
          </w:tcPr>
          <w:p w14:paraId="0D4000F8" w14:textId="1EBBB28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626" w:type="dxa"/>
            <w:shd w:val="clear" w:color="auto" w:fill="215E99" w:themeFill="text2" w:themeFillTint="BF"/>
          </w:tcPr>
          <w:p w14:paraId="490483D4" w14:textId="2A6F005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704" w:type="dxa"/>
            <w:shd w:val="clear" w:color="auto" w:fill="215E99" w:themeFill="text2" w:themeFillTint="BF"/>
          </w:tcPr>
          <w:p w14:paraId="289736DA" w14:textId="41080AC3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</w:tr>
      <w:tr w:rsidR="60C24D76" w14:paraId="4B3C4916" w14:textId="77777777" w:rsidTr="00A40C21">
        <w:trPr>
          <w:trHeight w:val="300"/>
        </w:trPr>
        <w:tc>
          <w:tcPr>
            <w:tcW w:w="3294" w:type="dxa"/>
          </w:tcPr>
          <w:p w14:paraId="53C8EE07" w14:textId="2B65404D" w:rsidR="272DD748" w:rsidRDefault="272DD748">
            <w:r w:rsidRPr="60C24D76">
              <w:rPr>
                <w:b/>
                <w:bCs/>
              </w:rPr>
              <w:t>[A hazard is something that can lead to harm being caused] </w:t>
            </w:r>
            <w:r>
              <w:t> </w:t>
            </w:r>
          </w:p>
          <w:p w14:paraId="2C26E89C" w14:textId="0D79AEBE" w:rsidR="60C24D76" w:rsidRDefault="60C24D76" w:rsidP="60C24D76"/>
        </w:tc>
        <w:tc>
          <w:tcPr>
            <w:tcW w:w="2516" w:type="dxa"/>
          </w:tcPr>
          <w:p w14:paraId="6F6CDFD7" w14:textId="53F2041A" w:rsidR="272DD748" w:rsidRDefault="272DD748" w:rsidP="60C24D76">
            <w:pPr>
              <w:rPr>
                <w:b/>
                <w:bCs/>
              </w:rPr>
            </w:pPr>
            <w:r w:rsidRPr="60C24D76">
              <w:rPr>
                <w:b/>
                <w:bCs/>
              </w:rPr>
              <w:t>[Outline the effect the hazard has and the possibility of it happening]</w:t>
            </w:r>
          </w:p>
        </w:tc>
        <w:tc>
          <w:tcPr>
            <w:tcW w:w="3249" w:type="dxa"/>
          </w:tcPr>
          <w:p w14:paraId="4D1EFF1D" w14:textId="20A36D28" w:rsidR="272DD748" w:rsidRDefault="272DD748" w:rsidP="60C24D76">
            <w:pPr>
              <w:rPr>
                <w:b/>
                <w:bCs/>
              </w:rPr>
            </w:pPr>
            <w:r w:rsidRPr="15C89DD4">
              <w:rPr>
                <w:b/>
                <w:bCs/>
              </w:rPr>
              <w:t>[What already exists as a standard measure against these risks e.g.</w:t>
            </w:r>
            <w:r w:rsidR="421C8EFE" w:rsidRPr="15C89DD4">
              <w:rPr>
                <w:b/>
                <w:bCs/>
              </w:rPr>
              <w:t>]</w:t>
            </w:r>
          </w:p>
        </w:tc>
        <w:tc>
          <w:tcPr>
            <w:tcW w:w="574" w:type="dxa"/>
          </w:tcPr>
          <w:p w14:paraId="0396B787" w14:textId="77777777" w:rsidR="60C24D76" w:rsidRDefault="60C24D76">
            <w:r w:rsidRPr="60C24D76">
              <w:rPr>
                <w:i/>
                <w:iCs/>
              </w:rPr>
              <w:t>e.g. 2</w:t>
            </w:r>
            <w:r>
              <w:t> </w:t>
            </w:r>
          </w:p>
        </w:tc>
        <w:tc>
          <w:tcPr>
            <w:tcW w:w="662" w:type="dxa"/>
          </w:tcPr>
          <w:p w14:paraId="2E4FB567" w14:textId="60F46DB1" w:rsidR="60C24D76" w:rsidRDefault="60C24D76" w:rsidP="60C24D76">
            <w:pPr>
              <w:rPr>
                <w:i/>
                <w:iCs/>
              </w:rPr>
            </w:pPr>
            <w:r w:rsidRPr="60C24D76">
              <w:rPr>
                <w:i/>
                <w:iCs/>
              </w:rPr>
              <w:t>e.g.  2</w:t>
            </w:r>
          </w:p>
        </w:tc>
        <w:tc>
          <w:tcPr>
            <w:tcW w:w="606" w:type="dxa"/>
          </w:tcPr>
          <w:p w14:paraId="385316B7" w14:textId="5AEE2DC6" w:rsidR="60C24D76" w:rsidRDefault="60C24D76">
            <w:r w:rsidRPr="60C24D76">
              <w:rPr>
                <w:b/>
                <w:bCs/>
                <w:i/>
                <w:iCs/>
              </w:rPr>
              <w:t>e.g.  4</w:t>
            </w:r>
            <w:r>
              <w:t> </w:t>
            </w:r>
          </w:p>
        </w:tc>
        <w:tc>
          <w:tcPr>
            <w:tcW w:w="2489" w:type="dxa"/>
          </w:tcPr>
          <w:p w14:paraId="074278A3" w14:textId="095B4519" w:rsidR="667D0557" w:rsidRDefault="667D0557" w:rsidP="60C24D76">
            <w:pPr>
              <w:rPr>
                <w:b/>
                <w:bCs/>
              </w:rPr>
            </w:pPr>
            <w:r w:rsidRPr="60C24D76">
              <w:rPr>
                <w:b/>
                <w:bCs/>
              </w:rPr>
              <w:t>[Outline what additional measures you will put in place for your society specifically]</w:t>
            </w:r>
          </w:p>
          <w:p w14:paraId="1B9F1058" w14:textId="35814166" w:rsidR="60C24D76" w:rsidRDefault="60C24D76" w:rsidP="60C24D76"/>
        </w:tc>
        <w:tc>
          <w:tcPr>
            <w:tcW w:w="671" w:type="dxa"/>
          </w:tcPr>
          <w:p w14:paraId="2A6AFD8E" w14:textId="77777777" w:rsidR="60C24D76" w:rsidRDefault="60C24D76">
            <w:r w:rsidRPr="60C24D76">
              <w:rPr>
                <w:i/>
                <w:iCs/>
              </w:rPr>
              <w:t>e.g. 1</w:t>
            </w:r>
            <w:r>
              <w:t> </w:t>
            </w:r>
          </w:p>
        </w:tc>
        <w:tc>
          <w:tcPr>
            <w:tcW w:w="626" w:type="dxa"/>
          </w:tcPr>
          <w:p w14:paraId="1B1FA705" w14:textId="4F8E67B7" w:rsidR="60C24D76" w:rsidRDefault="60C24D76">
            <w:r w:rsidRPr="60C24D76">
              <w:rPr>
                <w:i/>
                <w:iCs/>
              </w:rPr>
              <w:t>e.g. 2</w:t>
            </w:r>
          </w:p>
        </w:tc>
        <w:tc>
          <w:tcPr>
            <w:tcW w:w="704" w:type="dxa"/>
          </w:tcPr>
          <w:p w14:paraId="7DE9C4B1" w14:textId="63ED147D" w:rsidR="60C24D76" w:rsidRDefault="60C24D76">
            <w:r w:rsidRPr="60C24D76">
              <w:rPr>
                <w:b/>
                <w:bCs/>
                <w:i/>
                <w:iCs/>
              </w:rPr>
              <w:t>e.g. 2</w:t>
            </w:r>
            <w:r>
              <w:t> </w:t>
            </w:r>
          </w:p>
        </w:tc>
      </w:tr>
      <w:tr w:rsidR="60C24D76" w14:paraId="064D19D3" w14:textId="77777777" w:rsidTr="00A40C21">
        <w:trPr>
          <w:trHeight w:val="300"/>
        </w:trPr>
        <w:tc>
          <w:tcPr>
            <w:tcW w:w="3294" w:type="dxa"/>
          </w:tcPr>
          <w:p w14:paraId="546D4E18" w14:textId="715E5E15" w:rsidR="60C24D76" w:rsidRPr="00393CD7" w:rsidRDefault="00393CD7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Low lighting during the film</w:t>
            </w:r>
          </w:p>
          <w:p w14:paraId="0E6A5365" w14:textId="77777777" w:rsidR="00A40C21" w:rsidRDefault="00A40C21" w:rsidP="60C24D76">
            <w:pPr>
              <w:rPr>
                <w:b/>
                <w:bCs/>
              </w:rPr>
            </w:pPr>
          </w:p>
          <w:p w14:paraId="32F6422B" w14:textId="77777777" w:rsidR="00A40C21" w:rsidRDefault="00A40C21" w:rsidP="60C24D76">
            <w:pPr>
              <w:rPr>
                <w:b/>
                <w:bCs/>
              </w:rPr>
            </w:pPr>
          </w:p>
          <w:p w14:paraId="75E533EA" w14:textId="77777777" w:rsidR="00A40C21" w:rsidRDefault="00A40C21" w:rsidP="60C24D76">
            <w:pPr>
              <w:rPr>
                <w:b/>
                <w:bCs/>
              </w:rPr>
            </w:pPr>
          </w:p>
          <w:p w14:paraId="093FFDFD" w14:textId="77777777" w:rsidR="00A40C21" w:rsidRDefault="00A40C21" w:rsidP="60C24D76">
            <w:pPr>
              <w:rPr>
                <w:b/>
                <w:bCs/>
              </w:rPr>
            </w:pPr>
          </w:p>
          <w:p w14:paraId="005DC974" w14:textId="1FA7A734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29273947" w14:textId="763D89FE" w:rsidR="60C24D76" w:rsidRDefault="00393CD7" w:rsidP="60C24D76">
            <w:r>
              <w:t>Low lighting could lead to someone not being able to see what is on the floor and then tripping on something</w:t>
            </w:r>
          </w:p>
        </w:tc>
        <w:tc>
          <w:tcPr>
            <w:tcW w:w="3249" w:type="dxa"/>
          </w:tcPr>
          <w:p w14:paraId="21FDE1EE" w14:textId="02BC7724" w:rsidR="60C24D76" w:rsidRDefault="00393CD7" w:rsidP="60C24D76">
            <w:r>
              <w:t>Having the lighting low but not off</w:t>
            </w:r>
          </w:p>
        </w:tc>
        <w:tc>
          <w:tcPr>
            <w:tcW w:w="574" w:type="dxa"/>
          </w:tcPr>
          <w:p w14:paraId="40753B36" w14:textId="13333ECD" w:rsidR="60C24D76" w:rsidRDefault="00393CD7" w:rsidP="60C24D76">
            <w:r>
              <w:t>2</w:t>
            </w:r>
          </w:p>
        </w:tc>
        <w:tc>
          <w:tcPr>
            <w:tcW w:w="662" w:type="dxa"/>
          </w:tcPr>
          <w:p w14:paraId="71ACBF80" w14:textId="2FFD0416" w:rsidR="60C24D76" w:rsidRDefault="00393CD7" w:rsidP="60C24D76">
            <w:r>
              <w:t>3</w:t>
            </w:r>
          </w:p>
        </w:tc>
        <w:tc>
          <w:tcPr>
            <w:tcW w:w="606" w:type="dxa"/>
          </w:tcPr>
          <w:p w14:paraId="6FFA290E" w14:textId="189280A8" w:rsidR="60C24D76" w:rsidRDefault="00393CD7" w:rsidP="60C24D76">
            <w:r>
              <w:t>6</w:t>
            </w:r>
          </w:p>
        </w:tc>
        <w:tc>
          <w:tcPr>
            <w:tcW w:w="2489" w:type="dxa"/>
          </w:tcPr>
          <w:p w14:paraId="0E95633B" w14:textId="2D7C45AB" w:rsidR="60C24D76" w:rsidRDefault="00393CD7" w:rsidP="60C24D76">
            <w:r>
              <w:t>Alerting attendees that visibility will be low and they should be cautious when moving</w:t>
            </w:r>
          </w:p>
        </w:tc>
        <w:tc>
          <w:tcPr>
            <w:tcW w:w="671" w:type="dxa"/>
          </w:tcPr>
          <w:p w14:paraId="1B836E06" w14:textId="13897396" w:rsidR="60C24D76" w:rsidRDefault="00393CD7" w:rsidP="60C24D76">
            <w:r>
              <w:t>1</w:t>
            </w:r>
          </w:p>
        </w:tc>
        <w:tc>
          <w:tcPr>
            <w:tcW w:w="626" w:type="dxa"/>
          </w:tcPr>
          <w:p w14:paraId="7E4ED48C" w14:textId="1B23F964" w:rsidR="60C24D76" w:rsidRDefault="00393CD7" w:rsidP="60C24D76">
            <w:r>
              <w:t>3</w:t>
            </w:r>
          </w:p>
        </w:tc>
        <w:tc>
          <w:tcPr>
            <w:tcW w:w="704" w:type="dxa"/>
          </w:tcPr>
          <w:p w14:paraId="2B3A0BE5" w14:textId="40414068" w:rsidR="60C24D76" w:rsidRDefault="00393CD7" w:rsidP="60C24D76">
            <w:r>
              <w:t>3</w:t>
            </w:r>
          </w:p>
        </w:tc>
      </w:tr>
      <w:tr w:rsidR="60C24D76" w14:paraId="0CBBD23F" w14:textId="77777777" w:rsidTr="00A40C21">
        <w:trPr>
          <w:trHeight w:val="300"/>
        </w:trPr>
        <w:tc>
          <w:tcPr>
            <w:tcW w:w="3294" w:type="dxa"/>
          </w:tcPr>
          <w:p w14:paraId="525A6A4F" w14:textId="66E8940C" w:rsidR="60C24D76" w:rsidRDefault="00393CD7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Bags and Coats on the </w:t>
            </w:r>
            <w:r w:rsidR="005B2C61">
              <w:rPr>
                <w:b/>
                <w:bCs/>
              </w:rPr>
              <w:t>floor</w:t>
            </w:r>
          </w:p>
          <w:p w14:paraId="1CDA6569" w14:textId="77777777" w:rsidR="00A40C21" w:rsidRDefault="00A40C21" w:rsidP="60C24D76">
            <w:pPr>
              <w:rPr>
                <w:b/>
                <w:bCs/>
              </w:rPr>
            </w:pPr>
          </w:p>
          <w:p w14:paraId="31110FCB" w14:textId="77777777" w:rsidR="00A40C21" w:rsidRDefault="00A40C21" w:rsidP="60C24D76">
            <w:pPr>
              <w:rPr>
                <w:b/>
                <w:bCs/>
              </w:rPr>
            </w:pPr>
          </w:p>
          <w:p w14:paraId="1197C17C" w14:textId="77777777" w:rsidR="00A40C21" w:rsidRDefault="00A40C21" w:rsidP="60C24D76">
            <w:pPr>
              <w:rPr>
                <w:b/>
                <w:bCs/>
              </w:rPr>
            </w:pPr>
          </w:p>
          <w:p w14:paraId="5DD8173A" w14:textId="77777777" w:rsidR="00A40C21" w:rsidRDefault="00A40C21" w:rsidP="60C24D76">
            <w:pPr>
              <w:rPr>
                <w:b/>
                <w:bCs/>
              </w:rPr>
            </w:pPr>
          </w:p>
          <w:p w14:paraId="01AF30BE" w14:textId="23989F5D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3C517200" w14:textId="4842835D" w:rsidR="60C24D76" w:rsidRDefault="00D738F2" w:rsidP="60C24D76">
            <w:r>
              <w:t>Bags and coats on the floor could cause someone to trip and fall resulting in injury</w:t>
            </w:r>
          </w:p>
        </w:tc>
        <w:tc>
          <w:tcPr>
            <w:tcW w:w="3249" w:type="dxa"/>
          </w:tcPr>
          <w:p w14:paraId="25EB9414" w14:textId="259EA79A" w:rsidR="60C24D76" w:rsidRDefault="00D738F2" w:rsidP="60C24D76">
            <w:r>
              <w:t>Requesting everyone to keep their belongings with them and neatly tucked away</w:t>
            </w:r>
          </w:p>
        </w:tc>
        <w:tc>
          <w:tcPr>
            <w:tcW w:w="574" w:type="dxa"/>
          </w:tcPr>
          <w:p w14:paraId="7FEBFADB" w14:textId="52908920" w:rsidR="60C24D76" w:rsidRDefault="00D738F2" w:rsidP="60C24D76">
            <w:r>
              <w:t>2</w:t>
            </w:r>
          </w:p>
        </w:tc>
        <w:tc>
          <w:tcPr>
            <w:tcW w:w="662" w:type="dxa"/>
          </w:tcPr>
          <w:p w14:paraId="2B8B75D9" w14:textId="564997D6" w:rsidR="60C24D76" w:rsidRDefault="00701FF6" w:rsidP="60C24D76">
            <w:r>
              <w:t>3</w:t>
            </w:r>
          </w:p>
        </w:tc>
        <w:tc>
          <w:tcPr>
            <w:tcW w:w="606" w:type="dxa"/>
          </w:tcPr>
          <w:p w14:paraId="210F61DD" w14:textId="621D795C" w:rsidR="60C24D76" w:rsidRDefault="00701FF6" w:rsidP="60C24D76">
            <w:r>
              <w:t>6</w:t>
            </w:r>
          </w:p>
        </w:tc>
        <w:tc>
          <w:tcPr>
            <w:tcW w:w="2489" w:type="dxa"/>
          </w:tcPr>
          <w:p w14:paraId="0253EC57" w14:textId="2D115FC3" w:rsidR="60C24D76" w:rsidRDefault="00D738F2" w:rsidP="60C24D76">
            <w:r>
              <w:t xml:space="preserve">Making sure that all </w:t>
            </w:r>
            <w:r w:rsidR="00B43D8D">
              <w:t>walkways</w:t>
            </w:r>
            <w:r>
              <w:t xml:space="preserve"> are clear </w:t>
            </w:r>
            <w:r w:rsidR="00B43D8D">
              <w:t>of any obstructions</w:t>
            </w:r>
          </w:p>
        </w:tc>
        <w:tc>
          <w:tcPr>
            <w:tcW w:w="671" w:type="dxa"/>
          </w:tcPr>
          <w:p w14:paraId="44390D4B" w14:textId="11045C2B" w:rsidR="60C24D76" w:rsidRDefault="00B43D8D" w:rsidP="60C24D76">
            <w:r>
              <w:t>1</w:t>
            </w:r>
          </w:p>
        </w:tc>
        <w:tc>
          <w:tcPr>
            <w:tcW w:w="626" w:type="dxa"/>
          </w:tcPr>
          <w:p w14:paraId="61DD8B73" w14:textId="7DED0BCA" w:rsidR="60C24D76" w:rsidRDefault="00701FF6" w:rsidP="60C24D76">
            <w:r>
              <w:t>3</w:t>
            </w:r>
          </w:p>
        </w:tc>
        <w:tc>
          <w:tcPr>
            <w:tcW w:w="704" w:type="dxa"/>
          </w:tcPr>
          <w:p w14:paraId="7CE9AEAB" w14:textId="000F26F1" w:rsidR="60C24D76" w:rsidRDefault="00B43D8D" w:rsidP="60C24D76">
            <w:r>
              <w:t>4</w:t>
            </w:r>
          </w:p>
        </w:tc>
      </w:tr>
      <w:tr w:rsidR="60C24D76" w14:paraId="1D6D1F0B" w14:textId="77777777" w:rsidTr="00A40C21">
        <w:trPr>
          <w:trHeight w:val="300"/>
        </w:trPr>
        <w:tc>
          <w:tcPr>
            <w:tcW w:w="3294" w:type="dxa"/>
          </w:tcPr>
          <w:p w14:paraId="0AA417C7" w14:textId="4A58BE94" w:rsidR="005221B7" w:rsidRDefault="005221B7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Spilled Drinks and Snacks</w:t>
            </w:r>
          </w:p>
          <w:p w14:paraId="4D320532" w14:textId="77777777" w:rsidR="00A40C21" w:rsidRDefault="00A40C21" w:rsidP="60C24D76">
            <w:pPr>
              <w:rPr>
                <w:b/>
                <w:bCs/>
              </w:rPr>
            </w:pPr>
          </w:p>
          <w:p w14:paraId="0B36F884" w14:textId="77777777" w:rsidR="00A40C21" w:rsidRDefault="00A40C21" w:rsidP="60C24D76">
            <w:pPr>
              <w:rPr>
                <w:b/>
                <w:bCs/>
              </w:rPr>
            </w:pPr>
          </w:p>
          <w:p w14:paraId="6754D066" w14:textId="77777777" w:rsidR="00A40C21" w:rsidRDefault="00A40C21" w:rsidP="60C24D76">
            <w:pPr>
              <w:rPr>
                <w:b/>
                <w:bCs/>
              </w:rPr>
            </w:pPr>
          </w:p>
          <w:p w14:paraId="41F06B5D" w14:textId="77777777" w:rsidR="00A40C21" w:rsidRDefault="00A40C21" w:rsidP="60C24D76">
            <w:pPr>
              <w:rPr>
                <w:b/>
                <w:bCs/>
              </w:rPr>
            </w:pPr>
          </w:p>
          <w:p w14:paraId="5B5A7704" w14:textId="7947F37E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463396F6" w14:textId="45BB6ADA" w:rsidR="60C24D76" w:rsidRDefault="005A166D" w:rsidP="60C24D76">
            <w:r>
              <w:t>Someone could slip on spilled food or drink, causing injury</w:t>
            </w:r>
          </w:p>
        </w:tc>
        <w:tc>
          <w:tcPr>
            <w:tcW w:w="3249" w:type="dxa"/>
          </w:tcPr>
          <w:p w14:paraId="149B7056" w14:textId="76E1675C" w:rsidR="60C24D76" w:rsidRDefault="00123236" w:rsidP="60C24D76">
            <w:r>
              <w:t>Advise all attendees to be sensible and ask them to clean up after themselves</w:t>
            </w:r>
          </w:p>
        </w:tc>
        <w:tc>
          <w:tcPr>
            <w:tcW w:w="574" w:type="dxa"/>
          </w:tcPr>
          <w:p w14:paraId="15953B77" w14:textId="404726C3" w:rsidR="60C24D76" w:rsidRDefault="00123236" w:rsidP="60C24D76">
            <w:r>
              <w:t>2</w:t>
            </w:r>
          </w:p>
        </w:tc>
        <w:tc>
          <w:tcPr>
            <w:tcW w:w="662" w:type="dxa"/>
          </w:tcPr>
          <w:p w14:paraId="3288C81F" w14:textId="47115EB7" w:rsidR="60C24D76" w:rsidRDefault="00FC13CC" w:rsidP="60C24D76">
            <w:r>
              <w:t>2</w:t>
            </w:r>
          </w:p>
        </w:tc>
        <w:tc>
          <w:tcPr>
            <w:tcW w:w="606" w:type="dxa"/>
          </w:tcPr>
          <w:p w14:paraId="7423B683" w14:textId="364C5EC3" w:rsidR="60C24D76" w:rsidRDefault="00FC13CC" w:rsidP="60C24D76">
            <w:r>
              <w:t>4</w:t>
            </w:r>
          </w:p>
        </w:tc>
        <w:tc>
          <w:tcPr>
            <w:tcW w:w="2489" w:type="dxa"/>
          </w:tcPr>
          <w:p w14:paraId="7A6FDA85" w14:textId="253DC13D" w:rsidR="60C24D76" w:rsidRDefault="006675B3" w:rsidP="60C24D76">
            <w:r>
              <w:t>Have paper towels on hand to clean up any spillages</w:t>
            </w:r>
          </w:p>
        </w:tc>
        <w:tc>
          <w:tcPr>
            <w:tcW w:w="671" w:type="dxa"/>
          </w:tcPr>
          <w:p w14:paraId="1CDE58AF" w14:textId="4D2AFFA6" w:rsidR="60C24D76" w:rsidRDefault="006675B3" w:rsidP="60C24D76">
            <w:r>
              <w:t>1</w:t>
            </w:r>
          </w:p>
        </w:tc>
        <w:tc>
          <w:tcPr>
            <w:tcW w:w="626" w:type="dxa"/>
          </w:tcPr>
          <w:p w14:paraId="28924DF1" w14:textId="5A6C4B65" w:rsidR="60C24D76" w:rsidRDefault="00FC13CC" w:rsidP="60C24D76">
            <w:r>
              <w:t>2</w:t>
            </w:r>
          </w:p>
        </w:tc>
        <w:tc>
          <w:tcPr>
            <w:tcW w:w="704" w:type="dxa"/>
          </w:tcPr>
          <w:p w14:paraId="24E81B29" w14:textId="0278A953" w:rsidR="60C24D76" w:rsidRDefault="00FC13CC" w:rsidP="60C24D76">
            <w:r>
              <w:t>2</w:t>
            </w:r>
          </w:p>
        </w:tc>
      </w:tr>
      <w:tr w:rsidR="60C24D76" w14:paraId="259FA051" w14:textId="77777777" w:rsidTr="00A40C21">
        <w:trPr>
          <w:trHeight w:val="300"/>
        </w:trPr>
        <w:tc>
          <w:tcPr>
            <w:tcW w:w="3294" w:type="dxa"/>
          </w:tcPr>
          <w:p w14:paraId="3B74FD2A" w14:textId="07FF56E1" w:rsidR="60C24D76" w:rsidRDefault="004E6E44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Trailing Leads</w:t>
            </w:r>
          </w:p>
          <w:p w14:paraId="19B3806B" w14:textId="77777777" w:rsidR="00A40C21" w:rsidRDefault="00A40C21" w:rsidP="60C24D76">
            <w:pPr>
              <w:rPr>
                <w:b/>
                <w:bCs/>
              </w:rPr>
            </w:pPr>
          </w:p>
          <w:p w14:paraId="758025B0" w14:textId="77777777" w:rsidR="00A40C21" w:rsidRDefault="00A40C21" w:rsidP="60C24D76">
            <w:pPr>
              <w:rPr>
                <w:b/>
                <w:bCs/>
              </w:rPr>
            </w:pPr>
          </w:p>
          <w:p w14:paraId="2FFAB992" w14:textId="77777777" w:rsidR="00A40C21" w:rsidRDefault="00A40C21" w:rsidP="60C24D76">
            <w:pPr>
              <w:rPr>
                <w:b/>
                <w:bCs/>
              </w:rPr>
            </w:pPr>
          </w:p>
          <w:p w14:paraId="7C51DD11" w14:textId="5B5D2005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17630238" w14:textId="4A591669" w:rsidR="60C24D76" w:rsidRDefault="006675B3" w:rsidP="60C24D76">
            <w:r>
              <w:t>Someone could trip on a cable and become injured</w:t>
            </w:r>
          </w:p>
        </w:tc>
        <w:tc>
          <w:tcPr>
            <w:tcW w:w="3249" w:type="dxa"/>
          </w:tcPr>
          <w:p w14:paraId="3486C60D" w14:textId="15B20F9E" w:rsidR="60C24D76" w:rsidRDefault="006675B3" w:rsidP="60C24D76">
            <w:r>
              <w:t>All cables should be tied down and away from main walkways</w:t>
            </w:r>
          </w:p>
        </w:tc>
        <w:tc>
          <w:tcPr>
            <w:tcW w:w="574" w:type="dxa"/>
          </w:tcPr>
          <w:p w14:paraId="676C758B" w14:textId="710AE674" w:rsidR="60C24D76" w:rsidRDefault="006675B3" w:rsidP="60C24D76">
            <w:r>
              <w:t>2</w:t>
            </w:r>
          </w:p>
        </w:tc>
        <w:tc>
          <w:tcPr>
            <w:tcW w:w="662" w:type="dxa"/>
          </w:tcPr>
          <w:p w14:paraId="3EA6843A" w14:textId="78EBFBF7" w:rsidR="60C24D76" w:rsidRDefault="00701FF6" w:rsidP="60C24D76">
            <w:r>
              <w:t>3</w:t>
            </w:r>
          </w:p>
        </w:tc>
        <w:tc>
          <w:tcPr>
            <w:tcW w:w="606" w:type="dxa"/>
          </w:tcPr>
          <w:p w14:paraId="453ADD48" w14:textId="57E06715" w:rsidR="60C24D76" w:rsidRDefault="00701FF6" w:rsidP="60C24D76">
            <w:r>
              <w:t>6</w:t>
            </w:r>
          </w:p>
        </w:tc>
        <w:tc>
          <w:tcPr>
            <w:tcW w:w="2489" w:type="dxa"/>
          </w:tcPr>
          <w:p w14:paraId="6731DD2F" w14:textId="7A91EF3F" w:rsidR="60C24D76" w:rsidRDefault="00A20B23" w:rsidP="60C24D76">
            <w:r>
              <w:t>Cables should be trailed away from seating areas to reduce foot traffic over them</w:t>
            </w:r>
          </w:p>
        </w:tc>
        <w:tc>
          <w:tcPr>
            <w:tcW w:w="671" w:type="dxa"/>
          </w:tcPr>
          <w:p w14:paraId="57B42607" w14:textId="4B94480F" w:rsidR="60C24D76" w:rsidRDefault="00A20B23" w:rsidP="60C24D76">
            <w:r>
              <w:t>1</w:t>
            </w:r>
          </w:p>
        </w:tc>
        <w:tc>
          <w:tcPr>
            <w:tcW w:w="626" w:type="dxa"/>
          </w:tcPr>
          <w:p w14:paraId="0D4F85A0" w14:textId="49698BFB" w:rsidR="60C24D76" w:rsidRDefault="00701FF6" w:rsidP="60C24D76">
            <w:r>
              <w:t>3</w:t>
            </w:r>
          </w:p>
        </w:tc>
        <w:tc>
          <w:tcPr>
            <w:tcW w:w="704" w:type="dxa"/>
          </w:tcPr>
          <w:p w14:paraId="7E07998A" w14:textId="54181F48" w:rsidR="60C24D76" w:rsidRDefault="00701FF6" w:rsidP="60C24D76">
            <w:r>
              <w:t>3</w:t>
            </w:r>
          </w:p>
        </w:tc>
      </w:tr>
      <w:tr w:rsidR="004E6E44" w14:paraId="1D586F0B" w14:textId="77777777" w:rsidTr="00A40C21">
        <w:trPr>
          <w:trHeight w:val="300"/>
        </w:trPr>
        <w:tc>
          <w:tcPr>
            <w:tcW w:w="3294" w:type="dxa"/>
          </w:tcPr>
          <w:p w14:paraId="36B0E6D6" w14:textId="0138262A" w:rsidR="004E6E44" w:rsidRDefault="00D7447E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Faulty Equipment</w:t>
            </w:r>
          </w:p>
          <w:p w14:paraId="48376FC0" w14:textId="77777777" w:rsidR="004E6E44" w:rsidRDefault="004E6E44" w:rsidP="60C24D76">
            <w:pPr>
              <w:rPr>
                <w:b/>
                <w:bCs/>
              </w:rPr>
            </w:pPr>
          </w:p>
          <w:p w14:paraId="1A9442AA" w14:textId="77777777" w:rsidR="004E6E44" w:rsidRDefault="004E6E44" w:rsidP="60C24D76">
            <w:pPr>
              <w:rPr>
                <w:b/>
                <w:bCs/>
              </w:rPr>
            </w:pPr>
          </w:p>
          <w:p w14:paraId="36A9991B" w14:textId="77777777" w:rsidR="004E6E44" w:rsidRDefault="004E6E44" w:rsidP="60C24D76">
            <w:pPr>
              <w:rPr>
                <w:b/>
                <w:bCs/>
              </w:rPr>
            </w:pPr>
          </w:p>
          <w:p w14:paraId="1CDCCB7B" w14:textId="77777777" w:rsidR="004E6E44" w:rsidRDefault="004E6E44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D76E01C" w14:textId="67EDFCF7" w:rsidR="004E6E44" w:rsidRDefault="00810177" w:rsidP="60C24D76">
            <w:r>
              <w:t>Equipment may malfunction causing a number of problems. E.g. overheating or noise feedback</w:t>
            </w:r>
          </w:p>
        </w:tc>
        <w:tc>
          <w:tcPr>
            <w:tcW w:w="3249" w:type="dxa"/>
          </w:tcPr>
          <w:p w14:paraId="34807561" w14:textId="53F96AF3" w:rsidR="004E6E44" w:rsidRDefault="000E5442" w:rsidP="60C24D76">
            <w:r>
              <w:t>Make sure that broken or outdated equipment is replaced</w:t>
            </w:r>
          </w:p>
        </w:tc>
        <w:tc>
          <w:tcPr>
            <w:tcW w:w="574" w:type="dxa"/>
          </w:tcPr>
          <w:p w14:paraId="3F23D099" w14:textId="364C3757" w:rsidR="004E6E44" w:rsidRDefault="00D075D6" w:rsidP="60C24D76">
            <w:r>
              <w:t>2</w:t>
            </w:r>
          </w:p>
        </w:tc>
        <w:tc>
          <w:tcPr>
            <w:tcW w:w="662" w:type="dxa"/>
          </w:tcPr>
          <w:p w14:paraId="5C064690" w14:textId="2BF6AD66" w:rsidR="004E6E44" w:rsidRDefault="00810177" w:rsidP="60C24D76">
            <w:r>
              <w:t>3</w:t>
            </w:r>
          </w:p>
        </w:tc>
        <w:tc>
          <w:tcPr>
            <w:tcW w:w="606" w:type="dxa"/>
          </w:tcPr>
          <w:p w14:paraId="77CDD900" w14:textId="38B84376" w:rsidR="004E6E44" w:rsidRDefault="00D075D6" w:rsidP="60C24D76">
            <w:r>
              <w:t>6</w:t>
            </w:r>
          </w:p>
        </w:tc>
        <w:tc>
          <w:tcPr>
            <w:tcW w:w="2489" w:type="dxa"/>
          </w:tcPr>
          <w:p w14:paraId="2F0ADB46" w14:textId="05BBEDAC" w:rsidR="004E6E44" w:rsidRDefault="000E5442" w:rsidP="60C24D76">
            <w:r>
              <w:t>Make sure that all equipment used is PAT tested before use</w:t>
            </w:r>
          </w:p>
        </w:tc>
        <w:tc>
          <w:tcPr>
            <w:tcW w:w="671" w:type="dxa"/>
          </w:tcPr>
          <w:p w14:paraId="4E8AD316" w14:textId="2288DF98" w:rsidR="004E6E44" w:rsidRDefault="000E5442" w:rsidP="60C24D76">
            <w:r>
              <w:t>1</w:t>
            </w:r>
          </w:p>
        </w:tc>
        <w:tc>
          <w:tcPr>
            <w:tcW w:w="626" w:type="dxa"/>
          </w:tcPr>
          <w:p w14:paraId="3ED0D7D9" w14:textId="697D379C" w:rsidR="004E6E44" w:rsidRDefault="00D075D6" w:rsidP="60C24D76">
            <w:r>
              <w:t>3</w:t>
            </w:r>
          </w:p>
        </w:tc>
        <w:tc>
          <w:tcPr>
            <w:tcW w:w="704" w:type="dxa"/>
          </w:tcPr>
          <w:p w14:paraId="6CF5660A" w14:textId="03CB53F0" w:rsidR="004E6E44" w:rsidRDefault="00D075D6" w:rsidP="60C24D76">
            <w:r>
              <w:t>3</w:t>
            </w:r>
          </w:p>
        </w:tc>
      </w:tr>
      <w:tr w:rsidR="004E6E44" w14:paraId="3DA8E062" w14:textId="77777777" w:rsidTr="00A40C21">
        <w:trPr>
          <w:trHeight w:val="300"/>
        </w:trPr>
        <w:tc>
          <w:tcPr>
            <w:tcW w:w="3294" w:type="dxa"/>
          </w:tcPr>
          <w:p w14:paraId="0540617A" w14:textId="19925638" w:rsidR="004E6E44" w:rsidRDefault="00D7447E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Overcrowding</w:t>
            </w:r>
          </w:p>
          <w:p w14:paraId="1211BBBA" w14:textId="77777777" w:rsidR="00D7447E" w:rsidRDefault="00D7447E" w:rsidP="60C24D76">
            <w:pPr>
              <w:rPr>
                <w:b/>
                <w:bCs/>
              </w:rPr>
            </w:pPr>
          </w:p>
          <w:p w14:paraId="4D985580" w14:textId="77777777" w:rsidR="00D7447E" w:rsidRDefault="00D7447E" w:rsidP="60C24D76">
            <w:pPr>
              <w:rPr>
                <w:b/>
                <w:bCs/>
              </w:rPr>
            </w:pPr>
          </w:p>
          <w:p w14:paraId="070BCBFA" w14:textId="77777777" w:rsidR="00D7447E" w:rsidRDefault="00D7447E" w:rsidP="60C24D76">
            <w:pPr>
              <w:rPr>
                <w:b/>
                <w:bCs/>
              </w:rPr>
            </w:pPr>
          </w:p>
          <w:p w14:paraId="2808D3DB" w14:textId="77777777" w:rsidR="00D7447E" w:rsidRDefault="00D7447E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75B4498E" w14:textId="40313704" w:rsidR="004E6E44" w:rsidRDefault="00C74B14" w:rsidP="60C24D76">
            <w:r>
              <w:t>Too many people may try fit into a room that is not big enough to accommodate them</w:t>
            </w:r>
          </w:p>
        </w:tc>
        <w:tc>
          <w:tcPr>
            <w:tcW w:w="3249" w:type="dxa"/>
          </w:tcPr>
          <w:p w14:paraId="2076B3FD" w14:textId="324812B8" w:rsidR="004E6E44" w:rsidRDefault="00C432F1" w:rsidP="60C24D76">
            <w:r>
              <w:t>Enforce strict number cap that is in line with room capacity</w:t>
            </w:r>
          </w:p>
        </w:tc>
        <w:tc>
          <w:tcPr>
            <w:tcW w:w="574" w:type="dxa"/>
          </w:tcPr>
          <w:p w14:paraId="04E3BDDE" w14:textId="09968E46" w:rsidR="004E6E44" w:rsidRDefault="00A23166" w:rsidP="60C24D76">
            <w:r>
              <w:t>2</w:t>
            </w:r>
          </w:p>
        </w:tc>
        <w:tc>
          <w:tcPr>
            <w:tcW w:w="662" w:type="dxa"/>
          </w:tcPr>
          <w:p w14:paraId="2FF78FAB" w14:textId="3CED717F" w:rsidR="004E6E44" w:rsidRDefault="00C432F1" w:rsidP="60C24D76">
            <w:r>
              <w:t>3</w:t>
            </w:r>
          </w:p>
        </w:tc>
        <w:tc>
          <w:tcPr>
            <w:tcW w:w="606" w:type="dxa"/>
          </w:tcPr>
          <w:p w14:paraId="474F586E" w14:textId="06B8A213" w:rsidR="004E6E44" w:rsidRDefault="00A23166" w:rsidP="60C24D76">
            <w:r>
              <w:t>6</w:t>
            </w:r>
          </w:p>
        </w:tc>
        <w:tc>
          <w:tcPr>
            <w:tcW w:w="2489" w:type="dxa"/>
          </w:tcPr>
          <w:p w14:paraId="4A004E79" w14:textId="674778E9" w:rsidR="004E6E44" w:rsidRDefault="00011503" w:rsidP="60C24D76">
            <w:r>
              <w:t xml:space="preserve">Tickets should </w:t>
            </w:r>
            <w:r w:rsidR="00DF7011">
              <w:t>be capped to not surpass room capacity</w:t>
            </w:r>
            <w:r w:rsidR="00A23166">
              <w:t xml:space="preserve">. </w:t>
            </w:r>
            <w:r w:rsidR="00A23166" w:rsidRPr="00A23166">
              <w:rPr>
                <w:i/>
                <w:iCs/>
              </w:rPr>
              <w:t>The event will be ticketed on the NTSU website.</w:t>
            </w:r>
          </w:p>
        </w:tc>
        <w:tc>
          <w:tcPr>
            <w:tcW w:w="671" w:type="dxa"/>
          </w:tcPr>
          <w:p w14:paraId="08CF61FC" w14:textId="0BD160B6" w:rsidR="004E6E44" w:rsidRDefault="00DF7011" w:rsidP="60C24D76">
            <w:r>
              <w:t>1</w:t>
            </w:r>
          </w:p>
        </w:tc>
        <w:tc>
          <w:tcPr>
            <w:tcW w:w="626" w:type="dxa"/>
          </w:tcPr>
          <w:p w14:paraId="16EEB4DA" w14:textId="7A77DA1D" w:rsidR="004E6E44" w:rsidRDefault="00DF7011" w:rsidP="60C24D76">
            <w:r>
              <w:t>3</w:t>
            </w:r>
          </w:p>
        </w:tc>
        <w:tc>
          <w:tcPr>
            <w:tcW w:w="704" w:type="dxa"/>
          </w:tcPr>
          <w:p w14:paraId="5E9CBA6D" w14:textId="6BE44CDB" w:rsidR="004E6E44" w:rsidRDefault="00DF7011" w:rsidP="60C24D76">
            <w:r>
              <w:t>3</w:t>
            </w:r>
          </w:p>
        </w:tc>
      </w:tr>
      <w:tr w:rsidR="004E6E44" w14:paraId="2F38EA74" w14:textId="77777777" w:rsidTr="00A40C21">
        <w:trPr>
          <w:trHeight w:val="300"/>
        </w:trPr>
        <w:tc>
          <w:tcPr>
            <w:tcW w:w="3294" w:type="dxa"/>
          </w:tcPr>
          <w:p w14:paraId="2F5F4D77" w14:textId="4E7317D1" w:rsidR="004E6E44" w:rsidRDefault="00F63CCF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Blocked Fire Exi</w:t>
            </w:r>
            <w:r w:rsidR="00065766">
              <w:rPr>
                <w:b/>
                <w:bCs/>
              </w:rPr>
              <w:t>ts</w:t>
            </w:r>
          </w:p>
          <w:p w14:paraId="02999AB3" w14:textId="77777777" w:rsidR="00F63CCF" w:rsidRDefault="00F63CCF" w:rsidP="60C24D76">
            <w:pPr>
              <w:rPr>
                <w:b/>
                <w:bCs/>
              </w:rPr>
            </w:pPr>
          </w:p>
          <w:p w14:paraId="2DCE3CFD" w14:textId="77777777" w:rsidR="00F63CCF" w:rsidRDefault="00F63CCF" w:rsidP="60C24D76">
            <w:pPr>
              <w:rPr>
                <w:b/>
                <w:bCs/>
              </w:rPr>
            </w:pPr>
          </w:p>
          <w:p w14:paraId="7EBD98D9" w14:textId="77777777" w:rsidR="00F63CCF" w:rsidRDefault="00F63CCF" w:rsidP="60C24D76">
            <w:pPr>
              <w:rPr>
                <w:b/>
                <w:bCs/>
              </w:rPr>
            </w:pPr>
          </w:p>
          <w:p w14:paraId="2BF779A9" w14:textId="77777777" w:rsidR="00F63CCF" w:rsidRDefault="00F63CCF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003206F" w14:textId="30657E86" w:rsidR="004E6E44" w:rsidRDefault="00065766" w:rsidP="60C24D76">
            <w:r>
              <w:t xml:space="preserve">Due to personal belongings and seating, fire exits may become blocked </w:t>
            </w:r>
          </w:p>
        </w:tc>
        <w:tc>
          <w:tcPr>
            <w:tcW w:w="3249" w:type="dxa"/>
          </w:tcPr>
          <w:p w14:paraId="23002C93" w14:textId="181CE4B7" w:rsidR="004E6E44" w:rsidRDefault="008440D0" w:rsidP="60C24D76">
            <w:r>
              <w:t>Make sure exi</w:t>
            </w:r>
            <w:r w:rsidR="005F357E">
              <w:t>ts are kept clear and unlocked</w:t>
            </w:r>
            <w:r w:rsidR="0048628D">
              <w:t xml:space="preserve"> </w:t>
            </w:r>
          </w:p>
        </w:tc>
        <w:tc>
          <w:tcPr>
            <w:tcW w:w="574" w:type="dxa"/>
          </w:tcPr>
          <w:p w14:paraId="58BACC9B" w14:textId="0106E08A" w:rsidR="004E6E44" w:rsidRDefault="009C5CCF" w:rsidP="60C24D76">
            <w:r>
              <w:t>2</w:t>
            </w:r>
          </w:p>
        </w:tc>
        <w:tc>
          <w:tcPr>
            <w:tcW w:w="662" w:type="dxa"/>
          </w:tcPr>
          <w:p w14:paraId="114841E9" w14:textId="6EA9BC5D" w:rsidR="004E6E44" w:rsidRDefault="009C5CCF" w:rsidP="60C24D76">
            <w:r>
              <w:t>4</w:t>
            </w:r>
          </w:p>
        </w:tc>
        <w:tc>
          <w:tcPr>
            <w:tcW w:w="606" w:type="dxa"/>
          </w:tcPr>
          <w:p w14:paraId="1C1534D4" w14:textId="66645A3F" w:rsidR="004E6E44" w:rsidRDefault="009C5CCF" w:rsidP="60C24D76">
            <w:r>
              <w:t>8</w:t>
            </w:r>
          </w:p>
        </w:tc>
        <w:tc>
          <w:tcPr>
            <w:tcW w:w="2489" w:type="dxa"/>
          </w:tcPr>
          <w:p w14:paraId="749870CB" w14:textId="1AF1CBA4" w:rsidR="004E6E44" w:rsidRDefault="005F357E" w:rsidP="60C24D76">
            <w:r>
              <w:t>Do not allow anyone to sit in front of the exits or have their belongings there</w:t>
            </w:r>
          </w:p>
        </w:tc>
        <w:tc>
          <w:tcPr>
            <w:tcW w:w="671" w:type="dxa"/>
          </w:tcPr>
          <w:p w14:paraId="172C1C67" w14:textId="491E1198" w:rsidR="004E6E44" w:rsidRDefault="005F357E" w:rsidP="60C24D76">
            <w:r>
              <w:t>1</w:t>
            </w:r>
          </w:p>
        </w:tc>
        <w:tc>
          <w:tcPr>
            <w:tcW w:w="626" w:type="dxa"/>
          </w:tcPr>
          <w:p w14:paraId="124A4A40" w14:textId="66823A47" w:rsidR="004E6E44" w:rsidRDefault="009C5CCF" w:rsidP="60C24D76">
            <w:r>
              <w:t>4</w:t>
            </w:r>
          </w:p>
        </w:tc>
        <w:tc>
          <w:tcPr>
            <w:tcW w:w="704" w:type="dxa"/>
          </w:tcPr>
          <w:p w14:paraId="470F40E2" w14:textId="57893D4C" w:rsidR="004E6E44" w:rsidRDefault="009C5CCF" w:rsidP="60C24D76">
            <w:r>
              <w:t>4</w:t>
            </w:r>
          </w:p>
        </w:tc>
      </w:tr>
      <w:tr w:rsidR="004E6E44" w14:paraId="7997A7D2" w14:textId="77777777" w:rsidTr="00A40C21">
        <w:trPr>
          <w:trHeight w:val="300"/>
        </w:trPr>
        <w:tc>
          <w:tcPr>
            <w:tcW w:w="3294" w:type="dxa"/>
          </w:tcPr>
          <w:p w14:paraId="7201D250" w14:textId="1C3D73D8" w:rsidR="004E6E44" w:rsidRDefault="005E48E0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Poor Seating Arrangements</w:t>
            </w:r>
          </w:p>
          <w:p w14:paraId="32140EBF" w14:textId="77777777" w:rsidR="001802E4" w:rsidRDefault="001802E4" w:rsidP="60C24D76">
            <w:pPr>
              <w:rPr>
                <w:b/>
                <w:bCs/>
              </w:rPr>
            </w:pPr>
          </w:p>
          <w:p w14:paraId="2ED907CB" w14:textId="77777777" w:rsidR="001802E4" w:rsidRDefault="001802E4" w:rsidP="60C24D76">
            <w:pPr>
              <w:rPr>
                <w:b/>
                <w:bCs/>
              </w:rPr>
            </w:pPr>
          </w:p>
          <w:p w14:paraId="1F241944" w14:textId="77777777" w:rsidR="001802E4" w:rsidRDefault="001802E4" w:rsidP="60C24D76">
            <w:pPr>
              <w:rPr>
                <w:b/>
                <w:bCs/>
              </w:rPr>
            </w:pPr>
          </w:p>
          <w:p w14:paraId="0C8EB901" w14:textId="77777777" w:rsidR="001802E4" w:rsidRDefault="001802E4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A5C0A7E" w14:textId="1233AFE8" w:rsidR="004E6E44" w:rsidRDefault="0070349D" w:rsidP="60C24D76">
            <w:r>
              <w:t>Some seating may not be suitable for all attendees</w:t>
            </w:r>
            <w:r w:rsidR="005A5FA1">
              <w:t xml:space="preserve"> which could result in injury</w:t>
            </w:r>
          </w:p>
        </w:tc>
        <w:tc>
          <w:tcPr>
            <w:tcW w:w="3249" w:type="dxa"/>
          </w:tcPr>
          <w:p w14:paraId="180B6748" w14:textId="79F4B922" w:rsidR="004E6E44" w:rsidRDefault="0070349D" w:rsidP="60C24D76">
            <w:r>
              <w:t>Check with attendees beforehand to see if there are any accessibility requirements</w:t>
            </w:r>
          </w:p>
        </w:tc>
        <w:tc>
          <w:tcPr>
            <w:tcW w:w="574" w:type="dxa"/>
          </w:tcPr>
          <w:p w14:paraId="0885F107" w14:textId="3C6F34FA" w:rsidR="004E6E44" w:rsidRDefault="0070349D" w:rsidP="60C24D76">
            <w:r>
              <w:t>2</w:t>
            </w:r>
          </w:p>
        </w:tc>
        <w:tc>
          <w:tcPr>
            <w:tcW w:w="662" w:type="dxa"/>
          </w:tcPr>
          <w:p w14:paraId="157C520B" w14:textId="11503CC1" w:rsidR="004E6E44" w:rsidRDefault="0070349D" w:rsidP="60C24D76">
            <w:r>
              <w:t>3</w:t>
            </w:r>
          </w:p>
        </w:tc>
        <w:tc>
          <w:tcPr>
            <w:tcW w:w="606" w:type="dxa"/>
          </w:tcPr>
          <w:p w14:paraId="5D6421D2" w14:textId="0D5F20CE" w:rsidR="004E6E44" w:rsidRDefault="0070349D" w:rsidP="60C24D76">
            <w:r>
              <w:t>6</w:t>
            </w:r>
          </w:p>
        </w:tc>
        <w:tc>
          <w:tcPr>
            <w:tcW w:w="2489" w:type="dxa"/>
          </w:tcPr>
          <w:p w14:paraId="65726D79" w14:textId="674AAF65" w:rsidR="004E6E44" w:rsidRDefault="005A5FA1" w:rsidP="60C24D76">
            <w:r>
              <w:t>Accommodate adjustable seating requirements to prevent injury</w:t>
            </w:r>
          </w:p>
        </w:tc>
        <w:tc>
          <w:tcPr>
            <w:tcW w:w="671" w:type="dxa"/>
          </w:tcPr>
          <w:p w14:paraId="71DEA248" w14:textId="63F005CF" w:rsidR="004E6E44" w:rsidRDefault="005A5FA1" w:rsidP="60C24D76">
            <w:r>
              <w:t>1</w:t>
            </w:r>
          </w:p>
        </w:tc>
        <w:tc>
          <w:tcPr>
            <w:tcW w:w="626" w:type="dxa"/>
          </w:tcPr>
          <w:p w14:paraId="05049082" w14:textId="0A1BCEB0" w:rsidR="004E6E44" w:rsidRDefault="005A5FA1" w:rsidP="60C24D76">
            <w:r>
              <w:t>3</w:t>
            </w:r>
          </w:p>
        </w:tc>
        <w:tc>
          <w:tcPr>
            <w:tcW w:w="704" w:type="dxa"/>
          </w:tcPr>
          <w:p w14:paraId="1B287184" w14:textId="67D4EC69" w:rsidR="004E6E44" w:rsidRDefault="005A5FA1" w:rsidP="60C24D76">
            <w:r>
              <w:t>3</w:t>
            </w:r>
          </w:p>
        </w:tc>
      </w:tr>
      <w:tr w:rsidR="004E6E44" w14:paraId="57657228" w14:textId="77777777" w:rsidTr="00A40C21">
        <w:trPr>
          <w:trHeight w:val="300"/>
        </w:trPr>
        <w:tc>
          <w:tcPr>
            <w:tcW w:w="3294" w:type="dxa"/>
          </w:tcPr>
          <w:p w14:paraId="19F200E9" w14:textId="5B8FD0B7" w:rsidR="004E6E44" w:rsidRDefault="00D80ADB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Seating </w:t>
            </w:r>
            <w:r w:rsidR="00BE3C5D">
              <w:rPr>
                <w:b/>
                <w:bCs/>
              </w:rPr>
              <w:t>blocking exists</w:t>
            </w:r>
          </w:p>
          <w:p w14:paraId="177A69ED" w14:textId="77777777" w:rsidR="001802E4" w:rsidRDefault="001802E4" w:rsidP="60C24D76">
            <w:pPr>
              <w:rPr>
                <w:b/>
                <w:bCs/>
              </w:rPr>
            </w:pPr>
          </w:p>
          <w:p w14:paraId="4A9777E2" w14:textId="77777777" w:rsidR="001802E4" w:rsidRDefault="001802E4" w:rsidP="60C24D76">
            <w:pPr>
              <w:rPr>
                <w:b/>
                <w:bCs/>
              </w:rPr>
            </w:pPr>
          </w:p>
          <w:p w14:paraId="1748D728" w14:textId="77777777" w:rsidR="001802E4" w:rsidRDefault="001802E4" w:rsidP="60C24D76">
            <w:pPr>
              <w:rPr>
                <w:b/>
                <w:bCs/>
              </w:rPr>
            </w:pPr>
          </w:p>
          <w:p w14:paraId="6E10DC1D" w14:textId="77777777" w:rsidR="001802E4" w:rsidRDefault="001802E4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17D948B6" w14:textId="27E7EDE0" w:rsidR="004E6E44" w:rsidRDefault="006B1113" w:rsidP="60C24D76">
            <w:r>
              <w:t xml:space="preserve">If </w:t>
            </w:r>
            <w:r w:rsidR="006E2418">
              <w:t>people move</w:t>
            </w:r>
            <w:r>
              <w:t xml:space="preserve"> </w:t>
            </w:r>
            <w:r w:rsidR="00AA2C17">
              <w:t>seating,</w:t>
            </w:r>
            <w:r>
              <w:t xml:space="preserve"> </w:t>
            </w:r>
            <w:r w:rsidR="00AA2C17">
              <w:t>it</w:t>
            </w:r>
            <w:r>
              <w:t xml:space="preserve"> may </w:t>
            </w:r>
            <w:r w:rsidR="00AA2C17">
              <w:t>block</w:t>
            </w:r>
            <w:r>
              <w:t xml:space="preserve"> exits</w:t>
            </w:r>
            <w:r w:rsidR="00BB26B5">
              <w:t xml:space="preserve"> which could cause injury to them</w:t>
            </w:r>
            <w:r w:rsidR="00AA2C17">
              <w:t>self</w:t>
            </w:r>
            <w:r w:rsidR="00BB26B5">
              <w:t xml:space="preserve"> and others</w:t>
            </w:r>
          </w:p>
        </w:tc>
        <w:tc>
          <w:tcPr>
            <w:tcW w:w="3249" w:type="dxa"/>
          </w:tcPr>
          <w:p w14:paraId="05C7317B" w14:textId="1F3EC0C7" w:rsidR="004E6E44" w:rsidRDefault="00BB26B5" w:rsidP="60C24D76">
            <w:r>
              <w:t>Outline where is best for attendees to sit</w:t>
            </w:r>
          </w:p>
        </w:tc>
        <w:tc>
          <w:tcPr>
            <w:tcW w:w="574" w:type="dxa"/>
          </w:tcPr>
          <w:p w14:paraId="45C1FA79" w14:textId="1CC11012" w:rsidR="004E6E44" w:rsidRDefault="009C5CCF" w:rsidP="60C24D76">
            <w:r>
              <w:t>2</w:t>
            </w:r>
          </w:p>
        </w:tc>
        <w:tc>
          <w:tcPr>
            <w:tcW w:w="662" w:type="dxa"/>
          </w:tcPr>
          <w:p w14:paraId="3DB2D60A" w14:textId="012738D5" w:rsidR="004E6E44" w:rsidRDefault="006E2418" w:rsidP="60C24D76">
            <w:r>
              <w:t>4</w:t>
            </w:r>
          </w:p>
        </w:tc>
        <w:tc>
          <w:tcPr>
            <w:tcW w:w="606" w:type="dxa"/>
          </w:tcPr>
          <w:p w14:paraId="10CA0E8F" w14:textId="4842A5B1" w:rsidR="004E6E44" w:rsidRDefault="009C5CCF" w:rsidP="60C24D76">
            <w:r>
              <w:t>8</w:t>
            </w:r>
          </w:p>
        </w:tc>
        <w:tc>
          <w:tcPr>
            <w:tcW w:w="2489" w:type="dxa"/>
          </w:tcPr>
          <w:p w14:paraId="329D3E05" w14:textId="14E8A96A" w:rsidR="004E6E44" w:rsidRDefault="000F65AB" w:rsidP="60C24D76">
            <w:r>
              <w:t xml:space="preserve">Do not allowing seating to encroach onto </w:t>
            </w:r>
            <w:r w:rsidR="00D408B5">
              <w:t>clearly</w:t>
            </w:r>
            <w:r>
              <w:t xml:space="preserve"> defined walkways</w:t>
            </w:r>
          </w:p>
        </w:tc>
        <w:tc>
          <w:tcPr>
            <w:tcW w:w="671" w:type="dxa"/>
          </w:tcPr>
          <w:p w14:paraId="556116E3" w14:textId="71DC1894" w:rsidR="004E6E44" w:rsidRDefault="000F65AB" w:rsidP="60C24D76">
            <w:r>
              <w:t>1</w:t>
            </w:r>
          </w:p>
        </w:tc>
        <w:tc>
          <w:tcPr>
            <w:tcW w:w="626" w:type="dxa"/>
          </w:tcPr>
          <w:p w14:paraId="08B7F0D7" w14:textId="2D2AA869" w:rsidR="004E6E44" w:rsidRDefault="00D408B5" w:rsidP="60C24D76">
            <w:r>
              <w:t>4</w:t>
            </w:r>
          </w:p>
        </w:tc>
        <w:tc>
          <w:tcPr>
            <w:tcW w:w="704" w:type="dxa"/>
          </w:tcPr>
          <w:p w14:paraId="139F0A93" w14:textId="588B834F" w:rsidR="004E6E44" w:rsidRDefault="00D408B5" w:rsidP="60C24D76">
            <w:r>
              <w:t>4</w:t>
            </w:r>
          </w:p>
        </w:tc>
      </w:tr>
      <w:tr w:rsidR="004E6E44" w14:paraId="05D93631" w14:textId="77777777" w:rsidTr="00A40C21">
        <w:trPr>
          <w:trHeight w:val="300"/>
        </w:trPr>
        <w:tc>
          <w:tcPr>
            <w:tcW w:w="3294" w:type="dxa"/>
          </w:tcPr>
          <w:p w14:paraId="36089D66" w14:textId="5535FAA1" w:rsidR="004E6E44" w:rsidRDefault="00BE3C5D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Disruptive Behaviour</w:t>
            </w:r>
          </w:p>
          <w:p w14:paraId="0B457735" w14:textId="77777777" w:rsidR="00BE3C5D" w:rsidRDefault="00BE3C5D" w:rsidP="60C24D76">
            <w:pPr>
              <w:rPr>
                <w:b/>
                <w:bCs/>
              </w:rPr>
            </w:pPr>
          </w:p>
          <w:p w14:paraId="6BBF4D9D" w14:textId="77777777" w:rsidR="00BE3C5D" w:rsidRDefault="00BE3C5D" w:rsidP="60C24D76">
            <w:pPr>
              <w:rPr>
                <w:b/>
                <w:bCs/>
              </w:rPr>
            </w:pPr>
          </w:p>
          <w:p w14:paraId="2A2CBB86" w14:textId="77777777" w:rsidR="00BE3C5D" w:rsidRDefault="00BE3C5D" w:rsidP="60C24D76">
            <w:pPr>
              <w:rPr>
                <w:b/>
                <w:bCs/>
              </w:rPr>
            </w:pPr>
          </w:p>
          <w:p w14:paraId="3FF54829" w14:textId="77777777" w:rsidR="00BE3C5D" w:rsidRDefault="00BE3C5D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3FDE1281" w14:textId="47CCB6FD" w:rsidR="004E6E44" w:rsidRDefault="00407AE4" w:rsidP="60C24D76">
            <w:r>
              <w:t xml:space="preserve">Some people may be disruptive </w:t>
            </w:r>
            <w:r w:rsidR="009C5CCF">
              <w:t>throughout</w:t>
            </w:r>
            <w:r>
              <w:t xml:space="preserve"> the movie, talking or moving</w:t>
            </w:r>
          </w:p>
        </w:tc>
        <w:tc>
          <w:tcPr>
            <w:tcW w:w="3249" w:type="dxa"/>
          </w:tcPr>
          <w:p w14:paraId="4578AEE3" w14:textId="3DD3A923" w:rsidR="004E6E44" w:rsidRDefault="00407AE4" w:rsidP="60C24D76">
            <w:r>
              <w:t>Ask all attendees to respect each other and stay quiet during the film</w:t>
            </w:r>
          </w:p>
        </w:tc>
        <w:tc>
          <w:tcPr>
            <w:tcW w:w="574" w:type="dxa"/>
          </w:tcPr>
          <w:p w14:paraId="41DA1401" w14:textId="02A65664" w:rsidR="004E6E44" w:rsidRDefault="00011273" w:rsidP="60C24D76">
            <w:r>
              <w:t>2</w:t>
            </w:r>
          </w:p>
        </w:tc>
        <w:tc>
          <w:tcPr>
            <w:tcW w:w="662" w:type="dxa"/>
          </w:tcPr>
          <w:p w14:paraId="663E4686" w14:textId="424CDCF2" w:rsidR="004E6E44" w:rsidRDefault="00011273" w:rsidP="60C24D76">
            <w:r>
              <w:t>1</w:t>
            </w:r>
          </w:p>
        </w:tc>
        <w:tc>
          <w:tcPr>
            <w:tcW w:w="606" w:type="dxa"/>
          </w:tcPr>
          <w:p w14:paraId="7E246C8D" w14:textId="19C5069C" w:rsidR="004E6E44" w:rsidRDefault="00011273" w:rsidP="60C24D76">
            <w:r>
              <w:t>2</w:t>
            </w:r>
          </w:p>
        </w:tc>
        <w:tc>
          <w:tcPr>
            <w:tcW w:w="2489" w:type="dxa"/>
          </w:tcPr>
          <w:p w14:paraId="56655050" w14:textId="6CC24FC5" w:rsidR="004E6E44" w:rsidRDefault="00011273" w:rsidP="60C24D76">
            <w:r>
              <w:t>Ask disruptive people to leave</w:t>
            </w:r>
          </w:p>
        </w:tc>
        <w:tc>
          <w:tcPr>
            <w:tcW w:w="671" w:type="dxa"/>
          </w:tcPr>
          <w:p w14:paraId="07C6E6E8" w14:textId="757B29C8" w:rsidR="004E6E44" w:rsidRDefault="00011273" w:rsidP="60C24D76">
            <w:r>
              <w:t>1</w:t>
            </w:r>
          </w:p>
        </w:tc>
        <w:tc>
          <w:tcPr>
            <w:tcW w:w="626" w:type="dxa"/>
          </w:tcPr>
          <w:p w14:paraId="7494FD96" w14:textId="10FEC92E" w:rsidR="004E6E44" w:rsidRDefault="00011273" w:rsidP="60C24D76">
            <w:r>
              <w:t>1</w:t>
            </w:r>
          </w:p>
        </w:tc>
        <w:tc>
          <w:tcPr>
            <w:tcW w:w="704" w:type="dxa"/>
          </w:tcPr>
          <w:p w14:paraId="12D1633F" w14:textId="1978B65E" w:rsidR="004E6E44" w:rsidRDefault="00011273" w:rsidP="60C24D76">
            <w:r>
              <w:t>1</w:t>
            </w:r>
          </w:p>
        </w:tc>
      </w:tr>
      <w:tr w:rsidR="004E6E44" w14:paraId="32903873" w14:textId="77777777" w:rsidTr="00A40C21">
        <w:trPr>
          <w:trHeight w:val="300"/>
        </w:trPr>
        <w:tc>
          <w:tcPr>
            <w:tcW w:w="3294" w:type="dxa"/>
          </w:tcPr>
          <w:p w14:paraId="3F4C1983" w14:textId="79FB5613" w:rsidR="004E6E44" w:rsidRDefault="00AC78ED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Inappropriate Content</w:t>
            </w:r>
          </w:p>
          <w:p w14:paraId="4DBA3C27" w14:textId="77777777" w:rsidR="00BE3C5D" w:rsidRDefault="00BE3C5D" w:rsidP="60C24D76">
            <w:pPr>
              <w:rPr>
                <w:b/>
                <w:bCs/>
              </w:rPr>
            </w:pPr>
          </w:p>
          <w:p w14:paraId="02BD0DE6" w14:textId="77777777" w:rsidR="00BE3C5D" w:rsidRDefault="00BE3C5D" w:rsidP="60C24D76">
            <w:pPr>
              <w:rPr>
                <w:b/>
                <w:bCs/>
              </w:rPr>
            </w:pPr>
          </w:p>
          <w:p w14:paraId="694FC4EC" w14:textId="77777777" w:rsidR="00BE3C5D" w:rsidRDefault="00BE3C5D" w:rsidP="60C24D76">
            <w:pPr>
              <w:rPr>
                <w:b/>
                <w:bCs/>
              </w:rPr>
            </w:pPr>
          </w:p>
          <w:p w14:paraId="2CEB38CF" w14:textId="77777777" w:rsidR="00BE3C5D" w:rsidRDefault="00BE3C5D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6EF1B9D" w14:textId="1274F850" w:rsidR="004E6E44" w:rsidRDefault="00BB7553" w:rsidP="60C24D76">
            <w:r>
              <w:lastRenderedPageBreak/>
              <w:t xml:space="preserve">Some content may </w:t>
            </w:r>
            <w:r w:rsidR="00622B45">
              <w:t xml:space="preserve">be </w:t>
            </w:r>
            <w:r w:rsidR="001A386C">
              <w:t>sensitive or inappropriate for viewers</w:t>
            </w:r>
          </w:p>
        </w:tc>
        <w:tc>
          <w:tcPr>
            <w:tcW w:w="3249" w:type="dxa"/>
          </w:tcPr>
          <w:p w14:paraId="2E033BA4" w14:textId="297527DC" w:rsidR="004E6E44" w:rsidRDefault="001A386C" w:rsidP="60C24D76">
            <w:r>
              <w:t xml:space="preserve">All movies should be checked against the Film Bank </w:t>
            </w:r>
            <w:r w:rsidR="009D0F5F">
              <w:t>to make sure they are acceptable to show</w:t>
            </w:r>
          </w:p>
        </w:tc>
        <w:tc>
          <w:tcPr>
            <w:tcW w:w="574" w:type="dxa"/>
          </w:tcPr>
          <w:p w14:paraId="4D13C1BE" w14:textId="7CEA3BCB" w:rsidR="004E6E44" w:rsidRDefault="00CE24E7" w:rsidP="60C24D76">
            <w:r>
              <w:t>2</w:t>
            </w:r>
          </w:p>
        </w:tc>
        <w:tc>
          <w:tcPr>
            <w:tcW w:w="662" w:type="dxa"/>
          </w:tcPr>
          <w:p w14:paraId="09FC7496" w14:textId="4104D7E0" w:rsidR="004E6E44" w:rsidRDefault="00CE24E7" w:rsidP="60C24D76">
            <w:r>
              <w:t>3</w:t>
            </w:r>
          </w:p>
        </w:tc>
        <w:tc>
          <w:tcPr>
            <w:tcW w:w="606" w:type="dxa"/>
          </w:tcPr>
          <w:p w14:paraId="35115ACF" w14:textId="71DA9366" w:rsidR="004E6E44" w:rsidRDefault="00CE24E7" w:rsidP="60C24D76">
            <w:r>
              <w:t>6</w:t>
            </w:r>
          </w:p>
        </w:tc>
        <w:tc>
          <w:tcPr>
            <w:tcW w:w="2489" w:type="dxa"/>
          </w:tcPr>
          <w:p w14:paraId="75D59981" w14:textId="5BF2EF89" w:rsidR="004E6E44" w:rsidRDefault="00CE24E7" w:rsidP="60C24D76">
            <w:r>
              <w:t xml:space="preserve">Attendees should be made </w:t>
            </w:r>
            <w:r w:rsidR="009C5CCF">
              <w:t xml:space="preserve">aware of the film before it is being shown to decide </w:t>
            </w:r>
            <w:r w:rsidR="009C5CCF">
              <w:lastRenderedPageBreak/>
              <w:t>themselves whether they are comfortable</w:t>
            </w:r>
            <w:r>
              <w:t xml:space="preserve"> </w:t>
            </w:r>
          </w:p>
        </w:tc>
        <w:tc>
          <w:tcPr>
            <w:tcW w:w="671" w:type="dxa"/>
          </w:tcPr>
          <w:p w14:paraId="1E6ECFB1" w14:textId="44FE5259" w:rsidR="004E6E44" w:rsidRDefault="00CE24E7" w:rsidP="60C24D76">
            <w:r>
              <w:lastRenderedPageBreak/>
              <w:t>1</w:t>
            </w:r>
          </w:p>
        </w:tc>
        <w:tc>
          <w:tcPr>
            <w:tcW w:w="626" w:type="dxa"/>
          </w:tcPr>
          <w:p w14:paraId="1C228D73" w14:textId="6BAA0230" w:rsidR="004E6E44" w:rsidRDefault="00CE24E7" w:rsidP="60C24D76">
            <w:r>
              <w:t>3</w:t>
            </w:r>
          </w:p>
        </w:tc>
        <w:tc>
          <w:tcPr>
            <w:tcW w:w="704" w:type="dxa"/>
          </w:tcPr>
          <w:p w14:paraId="74992793" w14:textId="46F8E0A8" w:rsidR="004E6E44" w:rsidRDefault="00011273" w:rsidP="60C24D76">
            <w:r>
              <w:t>3</w:t>
            </w:r>
          </w:p>
        </w:tc>
      </w:tr>
    </w:tbl>
    <w:p w14:paraId="4A93E9BB" w14:textId="2C119935" w:rsidR="60C24D76" w:rsidRDefault="60C24D76"/>
    <w:sectPr w:rsidR="60C24D76" w:rsidSect="000E342C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917"/>
    <w:multiLevelType w:val="hybridMultilevel"/>
    <w:tmpl w:val="B638F6C6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967"/>
    <w:multiLevelType w:val="multilevel"/>
    <w:tmpl w:val="5B843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02FE3"/>
    <w:multiLevelType w:val="hybridMultilevel"/>
    <w:tmpl w:val="A47A6C4C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34F6F"/>
    <w:multiLevelType w:val="hybridMultilevel"/>
    <w:tmpl w:val="6A6AF94C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25ED"/>
    <w:multiLevelType w:val="multilevel"/>
    <w:tmpl w:val="6CC2E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A74B5"/>
    <w:multiLevelType w:val="hybridMultilevel"/>
    <w:tmpl w:val="63983D42"/>
    <w:lvl w:ilvl="0" w:tplc="2D767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27AC5"/>
    <w:multiLevelType w:val="multilevel"/>
    <w:tmpl w:val="6906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167674">
    <w:abstractNumId w:val="6"/>
  </w:num>
  <w:num w:numId="2" w16cid:durableId="914900200">
    <w:abstractNumId w:val="1"/>
  </w:num>
  <w:num w:numId="3" w16cid:durableId="1776829915">
    <w:abstractNumId w:val="4"/>
  </w:num>
  <w:num w:numId="4" w16cid:durableId="278685345">
    <w:abstractNumId w:val="3"/>
  </w:num>
  <w:num w:numId="5" w16cid:durableId="521626233">
    <w:abstractNumId w:val="0"/>
  </w:num>
  <w:num w:numId="6" w16cid:durableId="281426631">
    <w:abstractNumId w:val="5"/>
  </w:num>
  <w:num w:numId="7" w16cid:durableId="4224556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9"/>
    <w:rsid w:val="00011273"/>
    <w:rsid w:val="00011503"/>
    <w:rsid w:val="00011EE7"/>
    <w:rsid w:val="00023732"/>
    <w:rsid w:val="000468CD"/>
    <w:rsid w:val="00065766"/>
    <w:rsid w:val="00065DAB"/>
    <w:rsid w:val="00073F6E"/>
    <w:rsid w:val="000D5162"/>
    <w:rsid w:val="000E342C"/>
    <w:rsid w:val="000E5442"/>
    <w:rsid w:val="000E7FE5"/>
    <w:rsid w:val="000F65AB"/>
    <w:rsid w:val="001107F2"/>
    <w:rsid w:val="00123236"/>
    <w:rsid w:val="001802E4"/>
    <w:rsid w:val="00184BE9"/>
    <w:rsid w:val="001A386C"/>
    <w:rsid w:val="001D015D"/>
    <w:rsid w:val="001F37D3"/>
    <w:rsid w:val="00223319"/>
    <w:rsid w:val="002B4E2C"/>
    <w:rsid w:val="002C2490"/>
    <w:rsid w:val="002D1E07"/>
    <w:rsid w:val="002E2BD8"/>
    <w:rsid w:val="00321BFD"/>
    <w:rsid w:val="003254BD"/>
    <w:rsid w:val="0034222F"/>
    <w:rsid w:val="003779F0"/>
    <w:rsid w:val="00393CD7"/>
    <w:rsid w:val="003B5F86"/>
    <w:rsid w:val="00407AE4"/>
    <w:rsid w:val="00410B85"/>
    <w:rsid w:val="00453016"/>
    <w:rsid w:val="004622C1"/>
    <w:rsid w:val="0048628D"/>
    <w:rsid w:val="004A6897"/>
    <w:rsid w:val="004B37F5"/>
    <w:rsid w:val="004B6F6B"/>
    <w:rsid w:val="004E603A"/>
    <w:rsid w:val="004E6E44"/>
    <w:rsid w:val="00507145"/>
    <w:rsid w:val="005221B7"/>
    <w:rsid w:val="005222B5"/>
    <w:rsid w:val="00555AFE"/>
    <w:rsid w:val="00561F40"/>
    <w:rsid w:val="005A166D"/>
    <w:rsid w:val="005A5FA1"/>
    <w:rsid w:val="005B2C61"/>
    <w:rsid w:val="005B702C"/>
    <w:rsid w:val="005E48E0"/>
    <w:rsid w:val="005F357E"/>
    <w:rsid w:val="00602869"/>
    <w:rsid w:val="00612964"/>
    <w:rsid w:val="00622B45"/>
    <w:rsid w:val="00633B5A"/>
    <w:rsid w:val="006675B3"/>
    <w:rsid w:val="006B1113"/>
    <w:rsid w:val="006E2418"/>
    <w:rsid w:val="00701FF6"/>
    <w:rsid w:val="0070349D"/>
    <w:rsid w:val="00721076"/>
    <w:rsid w:val="007360E8"/>
    <w:rsid w:val="00781411"/>
    <w:rsid w:val="00781804"/>
    <w:rsid w:val="007A0B81"/>
    <w:rsid w:val="007A5F97"/>
    <w:rsid w:val="00810177"/>
    <w:rsid w:val="00832927"/>
    <w:rsid w:val="008440D0"/>
    <w:rsid w:val="00895276"/>
    <w:rsid w:val="008B334F"/>
    <w:rsid w:val="008C4747"/>
    <w:rsid w:val="00976211"/>
    <w:rsid w:val="009C5CCF"/>
    <w:rsid w:val="009D0F5F"/>
    <w:rsid w:val="00A20B23"/>
    <w:rsid w:val="00A23166"/>
    <w:rsid w:val="00A40C21"/>
    <w:rsid w:val="00A71307"/>
    <w:rsid w:val="00A72E15"/>
    <w:rsid w:val="00AA2C17"/>
    <w:rsid w:val="00AB120B"/>
    <w:rsid w:val="00AC78ED"/>
    <w:rsid w:val="00B03C00"/>
    <w:rsid w:val="00B20874"/>
    <w:rsid w:val="00B43D8D"/>
    <w:rsid w:val="00B4797E"/>
    <w:rsid w:val="00BB26B5"/>
    <w:rsid w:val="00BB7553"/>
    <w:rsid w:val="00BE31B2"/>
    <w:rsid w:val="00BE3C5D"/>
    <w:rsid w:val="00C0739B"/>
    <w:rsid w:val="00C432F1"/>
    <w:rsid w:val="00C74B14"/>
    <w:rsid w:val="00C90723"/>
    <w:rsid w:val="00C955D6"/>
    <w:rsid w:val="00CB7E51"/>
    <w:rsid w:val="00CD64ED"/>
    <w:rsid w:val="00CE24E7"/>
    <w:rsid w:val="00CE3091"/>
    <w:rsid w:val="00CF56D2"/>
    <w:rsid w:val="00D00093"/>
    <w:rsid w:val="00D075D6"/>
    <w:rsid w:val="00D408B5"/>
    <w:rsid w:val="00D63568"/>
    <w:rsid w:val="00D738F2"/>
    <w:rsid w:val="00D7447E"/>
    <w:rsid w:val="00D80ADB"/>
    <w:rsid w:val="00DB08CE"/>
    <w:rsid w:val="00DB5C8D"/>
    <w:rsid w:val="00DF7011"/>
    <w:rsid w:val="00E25A20"/>
    <w:rsid w:val="00E31C1A"/>
    <w:rsid w:val="00E351BB"/>
    <w:rsid w:val="00E5291C"/>
    <w:rsid w:val="00E82F18"/>
    <w:rsid w:val="00E95BE3"/>
    <w:rsid w:val="00EA777F"/>
    <w:rsid w:val="00EB297A"/>
    <w:rsid w:val="00F2554D"/>
    <w:rsid w:val="00F42CC4"/>
    <w:rsid w:val="00F523C6"/>
    <w:rsid w:val="00F63CCF"/>
    <w:rsid w:val="00F650E7"/>
    <w:rsid w:val="00F92AC3"/>
    <w:rsid w:val="00FC13CC"/>
    <w:rsid w:val="00FC3684"/>
    <w:rsid w:val="00FE688C"/>
    <w:rsid w:val="00FE7A9B"/>
    <w:rsid w:val="0485208D"/>
    <w:rsid w:val="053A85FB"/>
    <w:rsid w:val="07AF9F88"/>
    <w:rsid w:val="0987FEBE"/>
    <w:rsid w:val="09FC9792"/>
    <w:rsid w:val="0ABEF80F"/>
    <w:rsid w:val="0C2083C4"/>
    <w:rsid w:val="0CA72584"/>
    <w:rsid w:val="0CB144CE"/>
    <w:rsid w:val="0EDDFEF6"/>
    <w:rsid w:val="0F799AD7"/>
    <w:rsid w:val="13E1E4CB"/>
    <w:rsid w:val="15656DD5"/>
    <w:rsid w:val="15C89DD4"/>
    <w:rsid w:val="17A892DA"/>
    <w:rsid w:val="180B501B"/>
    <w:rsid w:val="1C07C2D8"/>
    <w:rsid w:val="20247896"/>
    <w:rsid w:val="20964836"/>
    <w:rsid w:val="2559DF48"/>
    <w:rsid w:val="272DD748"/>
    <w:rsid w:val="2A7630BD"/>
    <w:rsid w:val="2AA1E000"/>
    <w:rsid w:val="2B9C15BF"/>
    <w:rsid w:val="34C56EED"/>
    <w:rsid w:val="370E86E1"/>
    <w:rsid w:val="394DB97B"/>
    <w:rsid w:val="3AB60C3C"/>
    <w:rsid w:val="3BD8DB58"/>
    <w:rsid w:val="3C0D3931"/>
    <w:rsid w:val="3E0C9754"/>
    <w:rsid w:val="3F738DFC"/>
    <w:rsid w:val="3FD56C6B"/>
    <w:rsid w:val="421C8EFE"/>
    <w:rsid w:val="447E1FBB"/>
    <w:rsid w:val="47520246"/>
    <w:rsid w:val="487ED83E"/>
    <w:rsid w:val="4AA675F6"/>
    <w:rsid w:val="4CCEF887"/>
    <w:rsid w:val="4DB8D8A3"/>
    <w:rsid w:val="4FD340A4"/>
    <w:rsid w:val="511D6663"/>
    <w:rsid w:val="5162748D"/>
    <w:rsid w:val="547422C3"/>
    <w:rsid w:val="5A9EEC02"/>
    <w:rsid w:val="5E737FEF"/>
    <w:rsid w:val="5EA45EDE"/>
    <w:rsid w:val="60C24D76"/>
    <w:rsid w:val="664205F9"/>
    <w:rsid w:val="667D0557"/>
    <w:rsid w:val="69D5F561"/>
    <w:rsid w:val="6ADBC7E0"/>
    <w:rsid w:val="6C1EB8BF"/>
    <w:rsid w:val="6F3B068F"/>
    <w:rsid w:val="6F9E791D"/>
    <w:rsid w:val="7176DADA"/>
    <w:rsid w:val="71842C2C"/>
    <w:rsid w:val="76B436DE"/>
    <w:rsid w:val="78668479"/>
    <w:rsid w:val="7867A586"/>
    <w:rsid w:val="7958E25B"/>
    <w:rsid w:val="7A17744E"/>
    <w:rsid w:val="7DDE2DF0"/>
    <w:rsid w:val="7F5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95C5"/>
  <w15:chartTrackingRefBased/>
  <w15:docId w15:val="{782839D9-0058-45EA-8F13-7B612B2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2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90943-0f12-49a1-a06c-18d01d385047">
      <Terms xmlns="http://schemas.microsoft.com/office/infopath/2007/PartnerControls"/>
    </lcf76f155ced4ddcb4097134ff3c332f>
    <TaxCatchAll xmlns="d0a9f0af-a342-43c8-9c86-a023a82e84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628E26BC7C249B4055A51CAA21E77" ma:contentTypeVersion="15" ma:contentTypeDescription="Create a new document." ma:contentTypeScope="" ma:versionID="dde76d3d17a499789276cd6e30a20c66">
  <xsd:schema xmlns:xsd="http://www.w3.org/2001/XMLSchema" xmlns:xs="http://www.w3.org/2001/XMLSchema" xmlns:p="http://schemas.microsoft.com/office/2006/metadata/properties" xmlns:ns2="d0a9f0af-a342-43c8-9c86-a023a82e84f7" xmlns:ns3="48d90943-0f12-49a1-a06c-18d01d385047" targetNamespace="http://schemas.microsoft.com/office/2006/metadata/properties" ma:root="true" ma:fieldsID="2bc9b3fe6619809e320911284ead6b0b" ns2:_="" ns3:_="">
    <xsd:import namespace="d0a9f0af-a342-43c8-9c86-a023a82e84f7"/>
    <xsd:import namespace="48d90943-0f12-49a1-a06c-18d01d385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9f0af-a342-43c8-9c86-a023a82e8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34a695-ef18-4ff4-906b-76c423b18f67}" ma:internalName="TaxCatchAll" ma:showField="CatchAllData" ma:web="d0a9f0af-a342-43c8-9c86-a023a82e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0943-0f12-49a1-a06c-18d01d385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feffd1-2dac-401b-9bc3-5f775bbd1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D2090-DE63-4F56-8D85-1425C3E7FB3F}">
  <ds:schemaRefs>
    <ds:schemaRef ds:uri="http://schemas.microsoft.com/office/2006/metadata/properties"/>
    <ds:schemaRef ds:uri="http://schemas.microsoft.com/office/infopath/2007/PartnerControls"/>
    <ds:schemaRef ds:uri="48d90943-0f12-49a1-a06c-18d01d385047"/>
    <ds:schemaRef ds:uri="d0a9f0af-a342-43c8-9c86-a023a82e84f7"/>
  </ds:schemaRefs>
</ds:datastoreItem>
</file>

<file path=customXml/itemProps2.xml><?xml version="1.0" encoding="utf-8"?>
<ds:datastoreItem xmlns:ds="http://schemas.openxmlformats.org/officeDocument/2006/customXml" ds:itemID="{941B0907-8A54-4B90-B2D4-AAFF96969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9f0af-a342-43c8-9c86-a023a82e84f7"/>
    <ds:schemaRef ds:uri="48d90943-0f12-49a1-a06c-18d01d385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E3492-EBAE-45F5-9552-C75C47D7B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Verran, Hannah</dc:creator>
  <cp:keywords/>
  <dc:description/>
  <cp:lastModifiedBy>Verran, Hannah</cp:lastModifiedBy>
  <cp:revision>49</cp:revision>
  <dcterms:created xsi:type="dcterms:W3CDTF">2026-05-08T09:17:00Z</dcterms:created>
  <dcterms:modified xsi:type="dcterms:W3CDTF">2026-05-21T11:38:00Z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0x010100C76628E26BC7C249B4055A51CAA21E77</vt:lpwstr>
  </property>
  <property fmtid="{D5CDD505-2E9C-101B-9397-08002B2CF9AE}" pid="3" name="MediaServiceImageTags">
    <vt:lpwstr/>
  </property>
</Properties>
</file>