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250" w:tblpY="1666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84"/>
      </w:tblGrid>
      <w:tr w:rsidR="00363C3E" w:rsidRPr="00963B6B" w14:paraId="221E7086" w14:textId="77777777" w:rsidTr="0000063C">
        <w:tc>
          <w:tcPr>
            <w:tcW w:w="2808" w:type="dxa"/>
            <w:gridSpan w:val="2"/>
            <w:shd w:val="clear" w:color="auto" w:fill="99CCFF"/>
          </w:tcPr>
          <w:p w14:paraId="6551470B" w14:textId="77777777" w:rsidR="00363C3E" w:rsidRPr="00963B6B" w:rsidRDefault="00363C3E" w:rsidP="003A21C6">
            <w:pPr>
              <w:pStyle w:val="TableColumnHeader"/>
              <w:spacing w:after="120"/>
            </w:pPr>
            <w:r w:rsidRPr="00963B6B">
              <w:t>Title:</w:t>
            </w:r>
          </w:p>
        </w:tc>
        <w:tc>
          <w:tcPr>
            <w:tcW w:w="6420" w:type="dxa"/>
            <w:gridSpan w:val="3"/>
          </w:tcPr>
          <w:p w14:paraId="7A1F697A" w14:textId="77777777" w:rsidR="00363C3E" w:rsidRPr="00ED1354" w:rsidRDefault="00363C3E" w:rsidP="005A58F6">
            <w:pPr>
              <w:pStyle w:val="TableText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Understanding the skills, principles and practice of effective management coaching and mentoring</w:t>
            </w:r>
            <w:bookmarkEnd w:id="0"/>
          </w:p>
        </w:tc>
      </w:tr>
      <w:tr w:rsidR="00363C3E" w:rsidRPr="00963B6B" w14:paraId="45FB0138" w14:textId="77777777" w:rsidTr="0000063C">
        <w:tc>
          <w:tcPr>
            <w:tcW w:w="2808" w:type="dxa"/>
            <w:gridSpan w:val="2"/>
            <w:shd w:val="clear" w:color="auto" w:fill="99CCFF"/>
          </w:tcPr>
          <w:p w14:paraId="04CF7A42" w14:textId="77777777" w:rsidR="00363C3E" w:rsidRPr="00963B6B" w:rsidRDefault="00363C3E" w:rsidP="003A21C6">
            <w:pPr>
              <w:pStyle w:val="TableColumnHeader"/>
              <w:spacing w:after="120"/>
            </w:pPr>
            <w:r w:rsidRPr="00963B6B">
              <w:t>Level:</w:t>
            </w:r>
          </w:p>
        </w:tc>
        <w:tc>
          <w:tcPr>
            <w:tcW w:w="6420" w:type="dxa"/>
            <w:gridSpan w:val="3"/>
          </w:tcPr>
          <w:p w14:paraId="2691E495" w14:textId="77777777" w:rsidR="00363C3E" w:rsidRPr="00BF0486" w:rsidRDefault="00363C3E" w:rsidP="005A58F6">
            <w:pPr>
              <w:pStyle w:val="TableText"/>
              <w:jc w:val="both"/>
              <w:rPr>
                <w:b/>
                <w:bCs/>
              </w:rPr>
            </w:pPr>
            <w:r w:rsidRPr="00BF0486">
              <w:rPr>
                <w:b/>
                <w:bCs/>
              </w:rPr>
              <w:t>5</w:t>
            </w:r>
          </w:p>
        </w:tc>
      </w:tr>
      <w:tr w:rsidR="00363C3E" w:rsidRPr="00963B6B" w14:paraId="6C0AE36A" w14:textId="77777777" w:rsidTr="0000063C">
        <w:tc>
          <w:tcPr>
            <w:tcW w:w="2808" w:type="dxa"/>
            <w:gridSpan w:val="2"/>
            <w:shd w:val="clear" w:color="auto" w:fill="99CCFF"/>
          </w:tcPr>
          <w:p w14:paraId="496A9A0F" w14:textId="77777777" w:rsidR="00363C3E" w:rsidRPr="00963B6B" w:rsidRDefault="00363C3E" w:rsidP="003A21C6">
            <w:pPr>
              <w:pStyle w:val="TableColumnHeader"/>
              <w:spacing w:after="120"/>
            </w:pPr>
            <w:r w:rsidRPr="00963B6B">
              <w:t>Credit value:</w:t>
            </w:r>
          </w:p>
        </w:tc>
        <w:tc>
          <w:tcPr>
            <w:tcW w:w="6420" w:type="dxa"/>
            <w:gridSpan w:val="3"/>
          </w:tcPr>
          <w:p w14:paraId="19A50DB0" w14:textId="77777777" w:rsidR="00363C3E" w:rsidRPr="003A21C6" w:rsidRDefault="003A21C6" w:rsidP="005A58F6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363C3E" w:rsidRPr="00963B6B" w14:paraId="49FB17DD" w14:textId="77777777" w:rsidTr="0000063C">
        <w:tc>
          <w:tcPr>
            <w:tcW w:w="2808" w:type="dxa"/>
            <w:gridSpan w:val="2"/>
            <w:shd w:val="clear" w:color="auto" w:fill="99CCFF"/>
          </w:tcPr>
          <w:p w14:paraId="78C34879" w14:textId="77777777" w:rsidR="00363C3E" w:rsidRDefault="00363C3E" w:rsidP="003A21C6">
            <w:pPr>
              <w:pStyle w:val="TableColumnHeader"/>
              <w:spacing w:after="120"/>
            </w:pPr>
            <w:r>
              <w:t>Unit guided learning hours</w:t>
            </w:r>
            <w:r w:rsidR="00DA7C71">
              <w:t>:</w:t>
            </w:r>
          </w:p>
        </w:tc>
        <w:tc>
          <w:tcPr>
            <w:tcW w:w="6420" w:type="dxa"/>
            <w:gridSpan w:val="3"/>
          </w:tcPr>
          <w:p w14:paraId="76C04A9B" w14:textId="77777777" w:rsidR="00363C3E" w:rsidRPr="003A21C6" w:rsidRDefault="003A21C6" w:rsidP="005A58F6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162E19" w:rsidRPr="00963B6B" w14:paraId="3C1F1F7A" w14:textId="77777777" w:rsidTr="0000063C">
        <w:tc>
          <w:tcPr>
            <w:tcW w:w="4068" w:type="dxa"/>
            <w:gridSpan w:val="3"/>
            <w:shd w:val="clear" w:color="auto" w:fill="99CCFF"/>
          </w:tcPr>
          <w:p w14:paraId="40CF675B" w14:textId="77777777" w:rsidR="00162E19" w:rsidRPr="00963B6B" w:rsidRDefault="00162E19" w:rsidP="005A58F6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963B6B">
              <w:t xml:space="preserve">Learning outcomes (the learner </w:t>
            </w:r>
            <w:r w:rsidRPr="00963B6B">
              <w:rPr>
                <w:u w:val="single"/>
              </w:rPr>
              <w:t>will</w:t>
            </w:r>
            <w:r w:rsidRPr="00963B6B">
              <w:t>)</w:t>
            </w:r>
          </w:p>
        </w:tc>
        <w:tc>
          <w:tcPr>
            <w:tcW w:w="5160" w:type="dxa"/>
            <w:gridSpan w:val="2"/>
            <w:shd w:val="clear" w:color="auto" w:fill="99CCFF"/>
          </w:tcPr>
          <w:p w14:paraId="6FBCE160" w14:textId="77777777" w:rsidR="00162E19" w:rsidRPr="00963B6B" w:rsidRDefault="00162E19" w:rsidP="005A58F6">
            <w:pPr>
              <w:pStyle w:val="TableColumnHeader"/>
              <w:spacing w:after="0"/>
              <w:rPr>
                <w:i/>
                <w:iCs/>
              </w:rPr>
            </w:pPr>
            <w:r w:rsidRPr="00963B6B">
              <w:t xml:space="preserve">Assessment criteria (the learner </w:t>
            </w:r>
            <w:r w:rsidRPr="00963B6B">
              <w:rPr>
                <w:u w:val="single"/>
              </w:rPr>
              <w:t>can</w:t>
            </w:r>
            <w:r w:rsidRPr="00963B6B">
              <w:t>)</w:t>
            </w:r>
          </w:p>
        </w:tc>
      </w:tr>
      <w:tr w:rsidR="00363C3E" w:rsidRPr="00963B6B" w14:paraId="70DA6404" w14:textId="77777777" w:rsidTr="0000063C">
        <w:tc>
          <w:tcPr>
            <w:tcW w:w="4068" w:type="dxa"/>
            <w:gridSpan w:val="3"/>
          </w:tcPr>
          <w:p w14:paraId="1107720D" w14:textId="77777777" w:rsidR="00363C3E" w:rsidRPr="00B52355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65AF1152" w14:textId="77777777" w:rsidR="00363C3E" w:rsidRDefault="00363C3E" w:rsidP="005A58F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purpose of coaching and mentoring within an organisational context</w:t>
            </w:r>
          </w:p>
        </w:tc>
        <w:tc>
          <w:tcPr>
            <w:tcW w:w="576" w:type="dxa"/>
            <w:tcBorders>
              <w:right w:val="nil"/>
            </w:tcBorders>
          </w:tcPr>
          <w:p w14:paraId="08386443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766B2046" w14:textId="77777777" w:rsidR="00363C3E" w:rsidRPr="009C5C2D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06C217A4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5F11ABF1" w14:textId="77777777" w:rsidR="0000063C" w:rsidRDefault="0000063C" w:rsidP="005A58F6">
            <w:pPr>
              <w:jc w:val="center"/>
              <w:rPr>
                <w:sz w:val="20"/>
                <w:szCs w:val="20"/>
              </w:rPr>
            </w:pPr>
          </w:p>
          <w:p w14:paraId="43FE33B0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0A11B970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6503B0A3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599C4AD5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5BEFC39D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18305001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1079F468" w14:textId="77777777" w:rsidR="00363C3E" w:rsidRPr="009C4EC9" w:rsidRDefault="00363C3E" w:rsidP="005A5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4" w:type="dxa"/>
            <w:tcBorders>
              <w:left w:val="nil"/>
            </w:tcBorders>
          </w:tcPr>
          <w:p w14:paraId="31A1FC8B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E623444" w14:textId="77777777" w:rsidR="00363C3E" w:rsidRPr="009C5C2D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what coaching and mentoring is within the context of an organisation and explain</w:t>
            </w:r>
            <w:r w:rsidR="00565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similarities and differences between coaching and mentoring</w:t>
            </w:r>
          </w:p>
          <w:p w14:paraId="087BF165" w14:textId="77777777" w:rsidR="00363C3E" w:rsidRPr="009C4EC9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9C4EC9">
              <w:rPr>
                <w:sz w:val="20"/>
                <w:szCs w:val="20"/>
              </w:rPr>
              <w:t xml:space="preserve">Identify potential </w:t>
            </w:r>
            <w:r>
              <w:rPr>
                <w:sz w:val="20"/>
                <w:szCs w:val="20"/>
              </w:rPr>
              <w:t xml:space="preserve">individual, operational and organisational </w:t>
            </w:r>
            <w:r w:rsidRPr="009C4EC9">
              <w:rPr>
                <w:sz w:val="20"/>
                <w:szCs w:val="20"/>
              </w:rPr>
              <w:t xml:space="preserve">barriers to using coaching or mentoring and develop appropriate strategies for </w:t>
            </w:r>
            <w:r>
              <w:rPr>
                <w:sz w:val="20"/>
                <w:szCs w:val="20"/>
              </w:rPr>
              <w:t xml:space="preserve">minimising or </w:t>
            </w:r>
            <w:r w:rsidRPr="009C4EC9">
              <w:rPr>
                <w:sz w:val="20"/>
                <w:szCs w:val="20"/>
              </w:rPr>
              <w:t>overcoming the</w:t>
            </w:r>
            <w:r>
              <w:rPr>
                <w:sz w:val="20"/>
                <w:szCs w:val="20"/>
              </w:rPr>
              <w:t>se</w:t>
            </w:r>
          </w:p>
          <w:p w14:paraId="15E85742" w14:textId="77777777" w:rsidR="00363C3E" w:rsidRPr="000B1978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1D5EA4">
              <w:rPr>
                <w:sz w:val="20"/>
                <w:szCs w:val="20"/>
              </w:rPr>
              <w:t xml:space="preserve">Present the case for using coaching or mentoring to </w:t>
            </w:r>
            <w:r>
              <w:rPr>
                <w:sz w:val="20"/>
                <w:szCs w:val="20"/>
              </w:rPr>
              <w:t>benefit individuals and organisation performance</w:t>
            </w:r>
          </w:p>
          <w:p w14:paraId="0D682EDC" w14:textId="77777777" w:rsidR="00363C3E" w:rsidRPr="00B52355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363C3E" w:rsidRPr="00963B6B" w14:paraId="1456D438" w14:textId="77777777" w:rsidTr="0000063C">
        <w:tc>
          <w:tcPr>
            <w:tcW w:w="4068" w:type="dxa"/>
            <w:gridSpan w:val="3"/>
          </w:tcPr>
          <w:p w14:paraId="053BF334" w14:textId="77777777" w:rsidR="00363C3E" w:rsidRPr="00B52355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67EDCE35" w14:textId="77777777" w:rsidR="00363C3E" w:rsidRDefault="00363C3E" w:rsidP="005A58F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</w:t>
            </w:r>
            <w:r w:rsidRPr="00F25CA6">
              <w:rPr>
                <w:sz w:val="20"/>
                <w:szCs w:val="20"/>
              </w:rPr>
              <w:t xml:space="preserve">skills, behaviours, attitudes, beliefs and values of </w:t>
            </w:r>
            <w:r>
              <w:rPr>
                <w:sz w:val="20"/>
                <w:szCs w:val="20"/>
              </w:rPr>
              <w:t xml:space="preserve">an effective </w:t>
            </w:r>
            <w:r w:rsidRPr="00F25CA6">
              <w:rPr>
                <w:sz w:val="20"/>
                <w:szCs w:val="20"/>
              </w:rPr>
              <w:t>coach or mentor</w:t>
            </w:r>
          </w:p>
          <w:p w14:paraId="290CA990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65D1B8C6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9AA7E5D" w14:textId="77777777" w:rsidR="00363C3E" w:rsidRPr="00D839B3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5CBE87FB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14738BFE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2FCE40A7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1693150C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239B20B0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1141C3AD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22FC7F1E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4BA56F60" w14:textId="77777777" w:rsidR="00363C3E" w:rsidRPr="00D839B3" w:rsidRDefault="00363C3E" w:rsidP="005A58F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tcBorders>
              <w:left w:val="nil"/>
            </w:tcBorders>
          </w:tcPr>
          <w:p w14:paraId="24AE88AC" w14:textId="77777777" w:rsidR="00363C3E" w:rsidRPr="00B52355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6BDFD4F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Critically explore the knowledge, skills, and behaviour of an effective coach or mentor</w:t>
            </w:r>
          </w:p>
          <w:p w14:paraId="51AB9CD6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Analyse why coaches or mentors require effective communication skills </w:t>
            </w:r>
          </w:p>
          <w:p w14:paraId="3FAC8F1D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the responsibilities of the coach or mentor to manage relationships (including values and power)</w:t>
            </w:r>
            <w:r w:rsidR="009C5C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remain ethical and non-judgemental</w:t>
            </w:r>
          </w:p>
          <w:p w14:paraId="59FB2F6A" w14:textId="77777777" w:rsidR="00363C3E" w:rsidRDefault="00363C3E" w:rsidP="005A58F6">
            <w:pPr>
              <w:pStyle w:val="Header"/>
              <w:jc w:val="left"/>
            </w:pPr>
          </w:p>
        </w:tc>
      </w:tr>
      <w:tr w:rsidR="00363C3E" w:rsidRPr="00963B6B" w14:paraId="5720F667" w14:textId="77777777" w:rsidTr="0000063C">
        <w:tc>
          <w:tcPr>
            <w:tcW w:w="4068" w:type="dxa"/>
            <w:gridSpan w:val="3"/>
          </w:tcPr>
          <w:p w14:paraId="62183299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5559F1A5" w14:textId="77777777" w:rsidR="00363C3E" w:rsidRPr="00B52355" w:rsidRDefault="00363C3E" w:rsidP="005A58F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role of contracting and the process to effectively coach or mentor</w:t>
            </w:r>
          </w:p>
        </w:tc>
        <w:tc>
          <w:tcPr>
            <w:tcW w:w="576" w:type="dxa"/>
            <w:tcBorders>
              <w:right w:val="nil"/>
            </w:tcBorders>
          </w:tcPr>
          <w:p w14:paraId="76982D84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47171458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5B744351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164761FB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4B868EB5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041D9C43" w14:textId="77777777" w:rsidR="0000063C" w:rsidRDefault="0000063C" w:rsidP="005A58F6">
            <w:pPr>
              <w:jc w:val="center"/>
              <w:rPr>
                <w:sz w:val="20"/>
                <w:szCs w:val="20"/>
              </w:rPr>
            </w:pPr>
          </w:p>
          <w:p w14:paraId="7F005608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  <w:p w14:paraId="4AF16ABD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2A98BBFD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40709EE5" w14:textId="77777777" w:rsidR="00363C3E" w:rsidRPr="00D839B3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4584" w:type="dxa"/>
            <w:tcBorders>
              <w:left w:val="nil"/>
            </w:tcBorders>
          </w:tcPr>
          <w:p w14:paraId="3B8C83B2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8A5089A" w14:textId="77777777" w:rsidR="00363C3E" w:rsidRPr="00BF0486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BF0486">
              <w:rPr>
                <w:sz w:val="20"/>
                <w:szCs w:val="20"/>
              </w:rPr>
              <w:t>Review a model or process which should be followed when formally coaching or mentoring</w:t>
            </w:r>
          </w:p>
          <w:p w14:paraId="0E47B39F" w14:textId="77777777" w:rsidR="00363C3E" w:rsidRPr="00BF0486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BF0486">
              <w:rPr>
                <w:sz w:val="20"/>
                <w:szCs w:val="20"/>
              </w:rPr>
              <w:t>Analyse the rationale for and the characteristics of effective contracting within coaching or mentoring</w:t>
            </w:r>
          </w:p>
          <w:p w14:paraId="6FC28CA9" w14:textId="77777777" w:rsidR="00363C3E" w:rsidRPr="00BF0486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BF0486">
              <w:rPr>
                <w:sz w:val="20"/>
                <w:szCs w:val="20"/>
              </w:rPr>
              <w:t>Explain the necessity of exploring the expectations and boundaries of a coaching or mentoring programme with all stakeholders</w:t>
            </w:r>
          </w:p>
          <w:p w14:paraId="159B2E8D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BF0486">
              <w:rPr>
                <w:sz w:val="20"/>
                <w:szCs w:val="20"/>
              </w:rPr>
              <w:t>Justify the rationale for supervision of c</w:t>
            </w:r>
            <w:r w:rsidR="00443A5B">
              <w:rPr>
                <w:sz w:val="20"/>
                <w:szCs w:val="20"/>
              </w:rPr>
              <w:t>oaches</w:t>
            </w:r>
            <w:r w:rsidRPr="00BF0486">
              <w:rPr>
                <w:sz w:val="20"/>
                <w:szCs w:val="20"/>
              </w:rPr>
              <w:t xml:space="preserve"> and mentors in practice</w:t>
            </w:r>
          </w:p>
          <w:p w14:paraId="7D559423" w14:textId="77777777" w:rsidR="00363C3E" w:rsidRPr="005E5A7B" w:rsidRDefault="00363C3E" w:rsidP="005A58F6">
            <w:pPr>
              <w:pStyle w:val="Header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363C3E" w:rsidRPr="00963B6B" w14:paraId="60CD81A9" w14:textId="77777777" w:rsidTr="0000063C">
        <w:tc>
          <w:tcPr>
            <w:tcW w:w="4068" w:type="dxa"/>
            <w:gridSpan w:val="3"/>
          </w:tcPr>
          <w:p w14:paraId="2699B8A4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724D42A4" w14:textId="77777777" w:rsidR="00363C3E" w:rsidRDefault="00363C3E" w:rsidP="005A58F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principles of effective coaching or mentoring in practice and how to evaluate benefits</w:t>
            </w:r>
          </w:p>
          <w:p w14:paraId="19029055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267BF02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3117770F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  <w:p w14:paraId="6C3F514A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541E71BA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584" w:type="dxa"/>
            <w:tcBorders>
              <w:left w:val="nil"/>
            </w:tcBorders>
          </w:tcPr>
          <w:p w14:paraId="2EFDD180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A5AE8AD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Critically review the elements required for effective and integrated coaching or mentoring</w:t>
            </w:r>
          </w:p>
          <w:p w14:paraId="6C9D1222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how the benefits of coaching or mentoring should be evaluated</w:t>
            </w:r>
          </w:p>
        </w:tc>
      </w:tr>
      <w:tr w:rsidR="00162E19" w:rsidRPr="00963B6B" w14:paraId="5C5CCF5C" w14:textId="77777777" w:rsidTr="0000063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6F40C08" w14:textId="77777777" w:rsidR="00162E19" w:rsidRPr="00963B6B" w:rsidRDefault="00162E19" w:rsidP="005A58F6">
            <w:pPr>
              <w:pStyle w:val="TableText"/>
              <w:jc w:val="both"/>
              <w:rPr>
                <w:b/>
                <w:bCs/>
              </w:rPr>
            </w:pPr>
            <w:r w:rsidRPr="00963B6B"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5160" w:type="dxa"/>
            <w:gridSpan w:val="2"/>
            <w:tcBorders>
              <w:left w:val="nil"/>
            </w:tcBorders>
            <w:shd w:val="clear" w:color="auto" w:fill="99CCFF"/>
          </w:tcPr>
          <w:p w14:paraId="1B7E6E5E" w14:textId="77777777" w:rsidR="00162E19" w:rsidRPr="00963B6B" w:rsidRDefault="00162E19" w:rsidP="005A58F6">
            <w:pPr>
              <w:pStyle w:val="TableText"/>
              <w:jc w:val="both"/>
            </w:pPr>
          </w:p>
        </w:tc>
      </w:tr>
      <w:tr w:rsidR="00162E19" w:rsidRPr="00963B6B" w14:paraId="3F2BC462" w14:textId="77777777" w:rsidTr="0000063C">
        <w:tc>
          <w:tcPr>
            <w:tcW w:w="4068" w:type="dxa"/>
            <w:gridSpan w:val="3"/>
          </w:tcPr>
          <w:p w14:paraId="6F8BD3A3" w14:textId="77777777" w:rsidR="00162E19" w:rsidRPr="00963B6B" w:rsidRDefault="00162E19" w:rsidP="005A58F6">
            <w:pPr>
              <w:pStyle w:val="TableText"/>
              <w:spacing w:after="130"/>
              <w:jc w:val="both"/>
            </w:pPr>
            <w:r w:rsidRPr="00963B6B">
              <w:t>Unit purpose and aim(s)</w:t>
            </w:r>
          </w:p>
        </w:tc>
        <w:tc>
          <w:tcPr>
            <w:tcW w:w="5160" w:type="dxa"/>
            <w:gridSpan w:val="2"/>
          </w:tcPr>
          <w:p w14:paraId="6242FE89" w14:textId="77777777" w:rsidR="00162E19" w:rsidRDefault="00363C3E" w:rsidP="005A58F6">
            <w:pPr>
              <w:pStyle w:val="TableText"/>
            </w:pPr>
            <w:r>
              <w:t>To enable learners to understand the role and contribution of coaching and mentoring to individuals and organisations and make a case for using management coaching and mentoring in their organisations.</w:t>
            </w:r>
          </w:p>
        </w:tc>
      </w:tr>
      <w:tr w:rsidR="007749B9" w:rsidRPr="00963B6B" w14:paraId="1505AF83" w14:textId="77777777" w:rsidTr="0000063C">
        <w:tc>
          <w:tcPr>
            <w:tcW w:w="4068" w:type="dxa"/>
            <w:gridSpan w:val="3"/>
          </w:tcPr>
          <w:p w14:paraId="0D19ABB0" w14:textId="77777777" w:rsidR="007749B9" w:rsidRPr="00963B6B" w:rsidRDefault="007749B9" w:rsidP="005A58F6">
            <w:pPr>
              <w:pStyle w:val="TableText"/>
              <w:spacing w:after="130"/>
              <w:jc w:val="both"/>
            </w:pPr>
            <w:r w:rsidRPr="00963B6B">
              <w:t>Unit review date</w:t>
            </w:r>
          </w:p>
        </w:tc>
        <w:tc>
          <w:tcPr>
            <w:tcW w:w="5160" w:type="dxa"/>
            <w:gridSpan w:val="2"/>
          </w:tcPr>
          <w:p w14:paraId="2CDC2860" w14:textId="77777777" w:rsidR="007749B9" w:rsidRPr="001C0CFB" w:rsidRDefault="007749B9" w:rsidP="005A58F6">
            <w:pPr>
              <w:pStyle w:val="TableText"/>
              <w:jc w:val="both"/>
              <w:rPr>
                <w:b/>
                <w:bCs/>
                <w:color w:val="FF0000"/>
              </w:rPr>
            </w:pPr>
            <w:r w:rsidRPr="000A1594">
              <w:t>31/03/2017</w:t>
            </w:r>
          </w:p>
        </w:tc>
      </w:tr>
      <w:tr w:rsidR="00BC191F" w:rsidRPr="00963B6B" w14:paraId="527161CA" w14:textId="77777777" w:rsidTr="0000063C">
        <w:trPr>
          <w:cantSplit/>
        </w:trPr>
        <w:tc>
          <w:tcPr>
            <w:tcW w:w="4068" w:type="dxa"/>
            <w:gridSpan w:val="3"/>
          </w:tcPr>
          <w:p w14:paraId="162AF6C1" w14:textId="77777777" w:rsidR="00BC191F" w:rsidRPr="00963B6B" w:rsidRDefault="00BC191F" w:rsidP="005A58F6">
            <w:pPr>
              <w:pStyle w:val="TableText"/>
              <w:spacing w:after="130"/>
            </w:pPr>
            <w:r w:rsidRPr="00963B6B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60" w:type="dxa"/>
            <w:gridSpan w:val="2"/>
          </w:tcPr>
          <w:p w14:paraId="09490C81" w14:textId="77777777" w:rsidR="00BC191F" w:rsidRPr="001C0CFB" w:rsidRDefault="00BC191F" w:rsidP="00BC191F">
            <w:pPr>
              <w:pStyle w:val="TableText"/>
              <w:rPr>
                <w:b/>
                <w:bCs/>
                <w:color w:val="FF0000"/>
              </w:rPr>
            </w:pPr>
            <w:r>
              <w:t>Links to Coaching &amp; Mentoring 2012 NOS:</w:t>
            </w:r>
            <w:r w:rsidR="00367C3F">
              <w:t xml:space="preserve"> LSI C</w:t>
            </w:r>
            <w:r>
              <w:t>M01, LSI CM02, LSI CM03, LSI CM04, LSI CM08, LSI CM10</w:t>
            </w:r>
          </w:p>
        </w:tc>
      </w:tr>
      <w:tr w:rsidR="00BC191F" w:rsidRPr="00963B6B" w14:paraId="605A8267" w14:textId="77777777" w:rsidTr="0000063C">
        <w:tc>
          <w:tcPr>
            <w:tcW w:w="4068" w:type="dxa"/>
            <w:gridSpan w:val="3"/>
          </w:tcPr>
          <w:p w14:paraId="62C173AC" w14:textId="77777777" w:rsidR="00BC191F" w:rsidRPr="00963B6B" w:rsidRDefault="00BC191F" w:rsidP="005A58F6">
            <w:pPr>
              <w:pStyle w:val="TableText"/>
              <w:spacing w:after="130"/>
            </w:pPr>
            <w:r w:rsidRPr="00963B6B">
              <w:t>Assessment requirements or guidance specified by a sector or regulatory body (if appropriate)</w:t>
            </w:r>
          </w:p>
        </w:tc>
        <w:tc>
          <w:tcPr>
            <w:tcW w:w="5160" w:type="dxa"/>
            <w:gridSpan w:val="2"/>
          </w:tcPr>
          <w:p w14:paraId="327F7FE7" w14:textId="77777777" w:rsidR="00BC191F" w:rsidRPr="00963B6B" w:rsidRDefault="00BC191F" w:rsidP="00BC191F">
            <w:pPr>
              <w:pStyle w:val="TableText"/>
            </w:pPr>
          </w:p>
        </w:tc>
      </w:tr>
      <w:tr w:rsidR="00BC191F" w:rsidRPr="00963B6B" w14:paraId="76DDFF7D" w14:textId="77777777" w:rsidTr="0000063C">
        <w:tc>
          <w:tcPr>
            <w:tcW w:w="4068" w:type="dxa"/>
            <w:gridSpan w:val="3"/>
          </w:tcPr>
          <w:p w14:paraId="0B49A02F" w14:textId="77777777" w:rsidR="00BC191F" w:rsidRPr="00963B6B" w:rsidRDefault="00BC191F" w:rsidP="005A58F6">
            <w:pPr>
              <w:pStyle w:val="TableText"/>
              <w:spacing w:after="130"/>
            </w:pPr>
            <w:r w:rsidRPr="00963B6B">
              <w:t>Support for the unit from a sector skills council or other appropriate body (if required)</w:t>
            </w:r>
          </w:p>
        </w:tc>
        <w:tc>
          <w:tcPr>
            <w:tcW w:w="5160" w:type="dxa"/>
            <w:gridSpan w:val="2"/>
          </w:tcPr>
          <w:p w14:paraId="2292DABB" w14:textId="77777777" w:rsidR="00BC191F" w:rsidRPr="000D48F3" w:rsidRDefault="00BC191F" w:rsidP="00BC191F">
            <w:pPr>
              <w:pStyle w:val="TableText"/>
              <w:rPr>
                <w:color w:val="FF0000"/>
              </w:rPr>
            </w:pPr>
            <w:r w:rsidRPr="000D48F3">
              <w:t>Learnin</w:t>
            </w:r>
            <w:r>
              <w:t>g and Skills Improvement Service (LSIS)</w:t>
            </w:r>
          </w:p>
        </w:tc>
      </w:tr>
      <w:tr w:rsidR="007749B9" w:rsidRPr="00963B6B" w14:paraId="6FE192BB" w14:textId="77777777" w:rsidTr="0000063C">
        <w:tc>
          <w:tcPr>
            <w:tcW w:w="4068" w:type="dxa"/>
            <w:gridSpan w:val="3"/>
          </w:tcPr>
          <w:p w14:paraId="3D9F4A28" w14:textId="77777777" w:rsidR="007749B9" w:rsidRDefault="007749B9" w:rsidP="005A58F6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160" w:type="dxa"/>
            <w:gridSpan w:val="2"/>
          </w:tcPr>
          <w:p w14:paraId="22ECC22A" w14:textId="77777777" w:rsidR="007749B9" w:rsidRPr="004E064F" w:rsidRDefault="004E064F" w:rsidP="004E064F">
            <w:pPr>
              <w:pStyle w:val="TableText"/>
              <w:rPr>
                <w:bCs/>
              </w:rPr>
            </w:pPr>
            <w:r w:rsidRPr="004E064F">
              <w:rPr>
                <w:bCs/>
              </w:rPr>
              <w:t>D5.01 – Understanding how management coaching and mentoring can benefit individuals and organisations</w:t>
            </w:r>
          </w:p>
        </w:tc>
      </w:tr>
      <w:tr w:rsidR="007749B9" w:rsidRPr="00963B6B" w14:paraId="774F0D80" w14:textId="77777777" w:rsidTr="0000063C">
        <w:tc>
          <w:tcPr>
            <w:tcW w:w="4068" w:type="dxa"/>
            <w:gridSpan w:val="3"/>
          </w:tcPr>
          <w:p w14:paraId="3BC70918" w14:textId="77777777" w:rsidR="007749B9" w:rsidRPr="00963B6B" w:rsidRDefault="007749B9" w:rsidP="005A58F6">
            <w:pPr>
              <w:pStyle w:val="TableText"/>
              <w:spacing w:after="130"/>
            </w:pPr>
            <w:r w:rsidRPr="00963B6B">
              <w:t>Location of the unit within the subject/sector classification system</w:t>
            </w:r>
          </w:p>
        </w:tc>
        <w:tc>
          <w:tcPr>
            <w:tcW w:w="5160" w:type="dxa"/>
            <w:gridSpan w:val="2"/>
          </w:tcPr>
          <w:p w14:paraId="5DB4AC9E" w14:textId="77777777" w:rsidR="007749B9" w:rsidRPr="00963B6B" w:rsidRDefault="007749B9" w:rsidP="005A58F6">
            <w:pPr>
              <w:pStyle w:val="TableText"/>
              <w:jc w:val="both"/>
            </w:pPr>
            <w:r>
              <w:t xml:space="preserve">15.3 - </w:t>
            </w:r>
            <w:r w:rsidRPr="00963B6B">
              <w:t>Business Management</w:t>
            </w:r>
          </w:p>
        </w:tc>
      </w:tr>
      <w:tr w:rsidR="007749B9" w:rsidRPr="00963B6B" w14:paraId="3060BF71" w14:textId="77777777" w:rsidTr="0000063C">
        <w:tc>
          <w:tcPr>
            <w:tcW w:w="4068" w:type="dxa"/>
            <w:gridSpan w:val="3"/>
          </w:tcPr>
          <w:p w14:paraId="2EC5DB1E" w14:textId="77777777" w:rsidR="007749B9" w:rsidRPr="00963B6B" w:rsidRDefault="007749B9" w:rsidP="005A58F6">
            <w:pPr>
              <w:pStyle w:val="TableText"/>
              <w:spacing w:after="130"/>
            </w:pPr>
            <w:r w:rsidRPr="00963B6B">
              <w:t>Name of the organisation submitting the unit</w:t>
            </w:r>
          </w:p>
        </w:tc>
        <w:tc>
          <w:tcPr>
            <w:tcW w:w="5160" w:type="dxa"/>
            <w:gridSpan w:val="2"/>
          </w:tcPr>
          <w:p w14:paraId="7773CBDC" w14:textId="77777777" w:rsidR="007749B9" w:rsidRPr="00963B6B" w:rsidRDefault="007749B9" w:rsidP="005A58F6">
            <w:pPr>
              <w:pStyle w:val="TableText"/>
              <w:jc w:val="both"/>
            </w:pPr>
            <w:r w:rsidRPr="00963B6B">
              <w:t>Institute of Leadership &amp; Management</w:t>
            </w:r>
          </w:p>
        </w:tc>
      </w:tr>
      <w:tr w:rsidR="007749B9" w:rsidRPr="00963B6B" w14:paraId="11256984" w14:textId="77777777" w:rsidTr="0000063C">
        <w:tc>
          <w:tcPr>
            <w:tcW w:w="4068" w:type="dxa"/>
            <w:gridSpan w:val="3"/>
          </w:tcPr>
          <w:p w14:paraId="0A9D2A18" w14:textId="77777777" w:rsidR="007749B9" w:rsidRPr="00963B6B" w:rsidRDefault="007749B9" w:rsidP="005A58F6">
            <w:pPr>
              <w:pStyle w:val="TableText"/>
              <w:spacing w:after="130"/>
            </w:pPr>
            <w:r w:rsidRPr="00963B6B">
              <w:t>Availability for use</w:t>
            </w:r>
          </w:p>
        </w:tc>
        <w:tc>
          <w:tcPr>
            <w:tcW w:w="5160" w:type="dxa"/>
            <w:gridSpan w:val="2"/>
          </w:tcPr>
          <w:p w14:paraId="4A649E9A" w14:textId="77777777" w:rsidR="007749B9" w:rsidRPr="001C0CFB" w:rsidRDefault="002149DD" w:rsidP="00495BF1">
            <w:pPr>
              <w:pStyle w:val="TableText"/>
              <w:rPr>
                <w:b/>
                <w:bCs/>
                <w:color w:val="FF0000"/>
              </w:rPr>
            </w:pPr>
            <w:r>
              <w:t>Restricted to City &amp; Guilds</w:t>
            </w:r>
          </w:p>
        </w:tc>
      </w:tr>
      <w:tr w:rsidR="00162E19" w:rsidRPr="00963B6B" w14:paraId="36B9AEFC" w14:textId="77777777" w:rsidTr="0000063C">
        <w:tc>
          <w:tcPr>
            <w:tcW w:w="9228" w:type="dxa"/>
            <w:gridSpan w:val="5"/>
            <w:shd w:val="clear" w:color="auto" w:fill="99CCFF"/>
          </w:tcPr>
          <w:p w14:paraId="634DB22F" w14:textId="77777777" w:rsidR="00162E19" w:rsidRPr="00963B6B" w:rsidRDefault="00162E19" w:rsidP="005A58F6">
            <w:pPr>
              <w:pStyle w:val="TableText"/>
              <w:jc w:val="both"/>
            </w:pPr>
            <w:r w:rsidRPr="00963B6B">
              <w:rPr>
                <w:b/>
                <w:bCs/>
              </w:rPr>
              <w:t>Additional Guidance about the Unit</w:t>
            </w:r>
          </w:p>
        </w:tc>
      </w:tr>
      <w:tr w:rsidR="00162E19" w:rsidRPr="00963B6B" w14:paraId="5C578DCE" w14:textId="77777777" w:rsidTr="0000063C">
        <w:trPr>
          <w:trHeight w:val="445"/>
        </w:trPr>
        <w:tc>
          <w:tcPr>
            <w:tcW w:w="9228" w:type="dxa"/>
            <w:gridSpan w:val="5"/>
          </w:tcPr>
          <w:p w14:paraId="0C7AC155" w14:textId="77777777" w:rsidR="00162E19" w:rsidRPr="00963B6B" w:rsidRDefault="00162E19" w:rsidP="005A58F6">
            <w:pPr>
              <w:pStyle w:val="TableText"/>
              <w:rPr>
                <w:b/>
                <w:bCs/>
              </w:rPr>
            </w:pPr>
            <w:r w:rsidRPr="00963B6B">
              <w:rPr>
                <w:b/>
                <w:bCs/>
              </w:rPr>
              <w:t>Indicative Content:</w:t>
            </w:r>
          </w:p>
        </w:tc>
      </w:tr>
      <w:tr w:rsidR="00363C3E" w:rsidRPr="00963B6B" w14:paraId="5777E5FF" w14:textId="77777777" w:rsidTr="0000063C">
        <w:tc>
          <w:tcPr>
            <w:tcW w:w="392" w:type="dxa"/>
          </w:tcPr>
          <w:p w14:paraId="25E7ECF5" w14:textId="77777777" w:rsidR="00363C3E" w:rsidRPr="00963B6B" w:rsidRDefault="00363C3E" w:rsidP="005A58F6">
            <w:pPr>
              <w:pStyle w:val="TableText"/>
              <w:jc w:val="center"/>
            </w:pPr>
            <w:r w:rsidRPr="00963B6B">
              <w:t>1</w:t>
            </w:r>
          </w:p>
        </w:tc>
        <w:tc>
          <w:tcPr>
            <w:tcW w:w="8836" w:type="dxa"/>
            <w:gridSpan w:val="4"/>
          </w:tcPr>
          <w:p w14:paraId="4D7A33AB" w14:textId="77777777" w:rsidR="00363C3E" w:rsidRPr="00963B6B" w:rsidRDefault="00363C3E" w:rsidP="005A58F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41CF798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Definitions of coaching and mentoring</w:t>
            </w:r>
          </w:p>
          <w:p w14:paraId="46535F34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Differences and overlaps of coaching, mentoring, counselling and training </w:t>
            </w:r>
          </w:p>
          <w:p w14:paraId="077837B1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Overview of therapy and counselling, differentiating between them and coaching and mentoring and identifying the boundaries </w:t>
            </w:r>
          </w:p>
          <w:p w14:paraId="29FD4710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Organisational context – vision, mission, size, structure and readiness for coaching and mentoring</w:t>
            </w:r>
          </w:p>
          <w:p w14:paraId="749BE868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Individual and organisational benefits of coaching and mentoring</w:t>
            </w:r>
          </w:p>
          <w:p w14:paraId="1C2FD572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Costs and benefits of coaching and mentoring – financial and personal/social/emotional</w:t>
            </w:r>
          </w:p>
          <w:p w14:paraId="721C2D09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Alternative strategies for developing and supporting employees, including different training strategies (long and short courses, in-house and external, distance/flexible/e-learning, etc)</w:t>
            </w:r>
          </w:p>
          <w:p w14:paraId="3DF89C12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lastRenderedPageBreak/>
              <w:t>Range of formal and informal learning opportunities, their costs and benefits and utility in developing particular knowledge and skills</w:t>
            </w:r>
          </w:p>
          <w:p w14:paraId="0588244D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Corporate objectives and the contribution of coaching and mentoring to their achievement</w:t>
            </w:r>
          </w:p>
          <w:p w14:paraId="52E55592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Organisational, operational and individual barriers (time, resources, attitudes, values, ownership, etc) and strategies for overcoming these barriers</w:t>
            </w:r>
          </w:p>
          <w:p w14:paraId="43109356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Techniques for programme monitoring, review and evaluation</w:t>
            </w:r>
          </w:p>
          <w:p w14:paraId="6DF12727" w14:textId="77777777" w:rsidR="00363C3E" w:rsidRPr="00963B6B" w:rsidRDefault="00363C3E" w:rsidP="005A58F6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363C3E" w:rsidRPr="00963B6B" w14:paraId="5BDDD811" w14:textId="77777777" w:rsidTr="0000063C">
        <w:tc>
          <w:tcPr>
            <w:tcW w:w="392" w:type="dxa"/>
          </w:tcPr>
          <w:p w14:paraId="2DBF57F5" w14:textId="77777777" w:rsidR="00363C3E" w:rsidRPr="00963B6B" w:rsidRDefault="00363C3E" w:rsidP="005A58F6">
            <w:pPr>
              <w:pStyle w:val="TableText"/>
              <w:jc w:val="center"/>
            </w:pPr>
            <w:r w:rsidRPr="00963B6B">
              <w:lastRenderedPageBreak/>
              <w:t>2</w:t>
            </w:r>
          </w:p>
        </w:tc>
        <w:tc>
          <w:tcPr>
            <w:tcW w:w="8836" w:type="dxa"/>
            <w:gridSpan w:val="4"/>
          </w:tcPr>
          <w:p w14:paraId="209E1032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6AE01EDC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Different perspectives on mentoring and coaching</w:t>
            </w:r>
          </w:p>
          <w:p w14:paraId="330CCFD0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Contracting, agreeing the coaching process and framework</w:t>
            </w:r>
          </w:p>
          <w:p w14:paraId="0D8D3C00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Organisational context of coaching (senior manager buy in, other related policies and procedures)</w:t>
            </w:r>
          </w:p>
          <w:p w14:paraId="7E4392E1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Different models of learning style and preference </w:t>
            </w:r>
          </w:p>
          <w:p w14:paraId="0166BB80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The knowledge, skills and behaviours of an effective coach and mentor</w:t>
            </w:r>
          </w:p>
          <w:p w14:paraId="5D33D76B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Models of coaching and mentoring able to contribute to performance improvement (examples of models that may be used include: </w:t>
            </w:r>
            <w:r>
              <w:rPr>
                <w:sz w:val="20"/>
                <w:szCs w:val="20"/>
              </w:rPr>
              <w:t>p</w:t>
            </w:r>
            <w:r w:rsidRPr="00F44607">
              <w:rPr>
                <w:sz w:val="20"/>
                <w:szCs w:val="20"/>
              </w:rPr>
              <w:t>erformance coaching/life coaching, GROW Model, Argyris’s double loop learning, Kolb’s learning cycle, Gardner's Multiple Intelligences, Myers-Briggs, hemispherical dominance, transformational learning, Johari’s window, NLP, and other psycho-social models)</w:t>
            </w:r>
          </w:p>
          <w:p w14:paraId="28DC0D5F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Range of learning and counselling services available</w:t>
            </w:r>
          </w:p>
          <w:p w14:paraId="1CF9D13A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Legal aspects of coaching and mentoring (</w:t>
            </w:r>
            <w:r>
              <w:rPr>
                <w:sz w:val="20"/>
                <w:szCs w:val="20"/>
              </w:rPr>
              <w:t>health &amp; safety, e</w:t>
            </w:r>
            <w:r w:rsidRPr="00F44607">
              <w:rPr>
                <w:sz w:val="20"/>
                <w:szCs w:val="20"/>
              </w:rPr>
              <w:t xml:space="preserve">qual </w:t>
            </w:r>
            <w:r>
              <w:rPr>
                <w:sz w:val="20"/>
                <w:szCs w:val="20"/>
              </w:rPr>
              <w:t>o</w:t>
            </w:r>
            <w:r w:rsidRPr="00F44607">
              <w:rPr>
                <w:sz w:val="20"/>
                <w:szCs w:val="20"/>
              </w:rPr>
              <w:t xml:space="preserve">pportunities, </w:t>
            </w:r>
            <w:r>
              <w:rPr>
                <w:sz w:val="20"/>
                <w:szCs w:val="20"/>
              </w:rPr>
              <w:t>d</w:t>
            </w:r>
            <w:r w:rsidRPr="00F44607">
              <w:rPr>
                <w:sz w:val="20"/>
                <w:szCs w:val="20"/>
              </w:rPr>
              <w:t>isability, etc) and ethical issues (abuse of power and authority, personal intimacy and sexual harassment)</w:t>
            </w:r>
          </w:p>
          <w:p w14:paraId="36DC5E23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The role of supervision in coaching and mentoring</w:t>
            </w:r>
          </w:p>
          <w:p w14:paraId="3F1423CE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Concepts of power and authority (personal/positional, zero-sum, etc), and power dynamics (especially power relationship between self and client)</w:t>
            </w:r>
          </w:p>
          <w:p w14:paraId="02AE6D6E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Cultural issues working with a diverse workforce (gender stereotyping, race, religion and sexuality, etc)</w:t>
            </w:r>
          </w:p>
          <w:p w14:paraId="78A8D565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Personal beliefs and values, their source and effect on attitudes and behaviours</w:t>
            </w:r>
          </w:p>
          <w:p w14:paraId="000F8BFE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Behavioural traits, their drivers and effect on others (e.g. nature/nurture debate on sex/gender, and differences in cognition and behaviour)</w:t>
            </w:r>
          </w:p>
          <w:p w14:paraId="6F7A42E5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Communication theories (e.g. discourse analysis theories, overview of socio-linguistics)</w:t>
            </w:r>
          </w:p>
          <w:p w14:paraId="4065512A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Relationship characteristics and contrasts between coaching and mentoring (judgemental/non-judgemental, </w:t>
            </w:r>
            <w:r>
              <w:rPr>
                <w:sz w:val="20"/>
                <w:szCs w:val="20"/>
              </w:rPr>
              <w:t>t</w:t>
            </w:r>
            <w:r w:rsidRPr="00F44607">
              <w:rPr>
                <w:sz w:val="20"/>
                <w:szCs w:val="20"/>
              </w:rPr>
              <w:t xml:space="preserve">ransactional </w:t>
            </w:r>
            <w:r>
              <w:rPr>
                <w:sz w:val="20"/>
                <w:szCs w:val="20"/>
              </w:rPr>
              <w:t>a</w:t>
            </w:r>
            <w:r w:rsidRPr="00F44607">
              <w:rPr>
                <w:sz w:val="20"/>
                <w:szCs w:val="20"/>
              </w:rPr>
              <w:t>nalysis, etc)</w:t>
            </w:r>
          </w:p>
          <w:p w14:paraId="09E79732" w14:textId="77777777" w:rsidR="00363C3E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Distinguishing the appropriate physical environments for mentoring and coaching, especially the need for confidentiality</w:t>
            </w:r>
          </w:p>
          <w:p w14:paraId="14A011F6" w14:textId="77777777" w:rsidR="00363C3E" w:rsidRPr="00963B6B" w:rsidRDefault="00363C3E" w:rsidP="005A58F6">
            <w:pPr>
              <w:jc w:val="left"/>
              <w:rPr>
                <w:sz w:val="20"/>
                <w:szCs w:val="20"/>
              </w:rPr>
            </w:pPr>
          </w:p>
        </w:tc>
      </w:tr>
      <w:tr w:rsidR="004B44A0" w:rsidRPr="00963B6B" w14:paraId="00779303" w14:textId="77777777" w:rsidTr="0000063C">
        <w:tc>
          <w:tcPr>
            <w:tcW w:w="392" w:type="dxa"/>
          </w:tcPr>
          <w:p w14:paraId="68B6EBE0" w14:textId="77777777" w:rsidR="004B44A0" w:rsidRPr="00963B6B" w:rsidRDefault="004B44A0" w:rsidP="005A58F6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836" w:type="dxa"/>
            <w:gridSpan w:val="4"/>
          </w:tcPr>
          <w:p w14:paraId="4C83D933" w14:textId="77777777" w:rsidR="004B44A0" w:rsidRDefault="004B44A0" w:rsidP="004B44A0">
            <w:pPr>
              <w:jc w:val="left"/>
              <w:rPr>
                <w:sz w:val="20"/>
                <w:szCs w:val="20"/>
              </w:rPr>
            </w:pPr>
          </w:p>
          <w:p w14:paraId="793057C9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Processes and models for effectively coaching (GROW, ARROW, OSKAR, OSCAR, Skilled Helper etc)</w:t>
            </w:r>
          </w:p>
          <w:p w14:paraId="4EA4A731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Questioning processes and techniques (solution focused, clean etc)</w:t>
            </w:r>
          </w:p>
          <w:p w14:paraId="1DAECF4E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 xml:space="preserve">Contracting arrangements (stakeholder involvement, 2 </w:t>
            </w:r>
            <w:proofErr w:type="gramStart"/>
            <w:r w:rsidRPr="000D7C99">
              <w:rPr>
                <w:sz w:val="20"/>
                <w:szCs w:val="20"/>
              </w:rPr>
              <w:t>way</w:t>
            </w:r>
            <w:proofErr w:type="gramEnd"/>
            <w:r w:rsidRPr="000D7C99">
              <w:rPr>
                <w:sz w:val="20"/>
                <w:szCs w:val="20"/>
              </w:rPr>
              <w:t xml:space="preserve"> and 3 way contracting)</w:t>
            </w:r>
          </w:p>
          <w:p w14:paraId="5653A845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Explaining the purpose, principles, ethics, practice of coaching or mentoring to gain stakeholder understanding</w:t>
            </w:r>
          </w:p>
          <w:p w14:paraId="626B3D1A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Different contracts for coaching or mentoring (and different focus of relationship explored at contracting stage)</w:t>
            </w:r>
          </w:p>
          <w:p w14:paraId="4713E6B6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Goal setting when contracting</w:t>
            </w:r>
          </w:p>
          <w:p w14:paraId="6186ACE8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Ground rules for engagement and feedback</w:t>
            </w:r>
          </w:p>
          <w:p w14:paraId="06A4237D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Contracting timescales and scheduling coaching or mentoring activity</w:t>
            </w:r>
          </w:p>
          <w:p w14:paraId="61F238C4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 xml:space="preserve">Supervision – principles and practice </w:t>
            </w:r>
          </w:p>
          <w:p w14:paraId="2478A68C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Links to contracting</w:t>
            </w:r>
          </w:p>
          <w:p w14:paraId="439A1F8D" w14:textId="77777777" w:rsidR="004B44A0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Codes of practice (used when contracting to support)</w:t>
            </w:r>
          </w:p>
          <w:p w14:paraId="0AB94422" w14:textId="77777777" w:rsidR="004B44A0" w:rsidRDefault="004B44A0" w:rsidP="004B44A0">
            <w:pPr>
              <w:jc w:val="left"/>
              <w:rPr>
                <w:sz w:val="20"/>
                <w:szCs w:val="20"/>
              </w:rPr>
            </w:pPr>
          </w:p>
        </w:tc>
      </w:tr>
      <w:tr w:rsidR="004B44A0" w:rsidRPr="00963B6B" w14:paraId="3D59D41B" w14:textId="77777777" w:rsidTr="0000063C">
        <w:tc>
          <w:tcPr>
            <w:tcW w:w="392" w:type="dxa"/>
          </w:tcPr>
          <w:p w14:paraId="064F9895" w14:textId="77777777" w:rsidR="004B44A0" w:rsidRDefault="004B44A0" w:rsidP="005A58F6">
            <w:pPr>
              <w:pStyle w:val="TableText"/>
              <w:jc w:val="center"/>
            </w:pPr>
            <w:r>
              <w:lastRenderedPageBreak/>
              <w:t>4</w:t>
            </w:r>
          </w:p>
        </w:tc>
        <w:tc>
          <w:tcPr>
            <w:tcW w:w="8836" w:type="dxa"/>
            <w:gridSpan w:val="4"/>
          </w:tcPr>
          <w:p w14:paraId="369D5257" w14:textId="77777777" w:rsidR="004B44A0" w:rsidRDefault="004B44A0" w:rsidP="004B44A0">
            <w:pPr>
              <w:jc w:val="left"/>
              <w:rPr>
                <w:sz w:val="20"/>
                <w:szCs w:val="20"/>
              </w:rPr>
            </w:pPr>
          </w:p>
          <w:p w14:paraId="4C6C9A25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Organisational structure, culture and the role coaching or mentoring has supporting performance</w:t>
            </w:r>
          </w:p>
          <w:p w14:paraId="7D62636A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Values, ethics and principles underpinning coaching and mentoring</w:t>
            </w:r>
          </w:p>
          <w:p w14:paraId="428CE1E1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Culture and environments appropriate to embedding coaching or mentoring within organisations</w:t>
            </w:r>
          </w:p>
          <w:p w14:paraId="31C23EB2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Support for coaching or mentoring internally (policies, procedures, strategies and senior level support)</w:t>
            </w:r>
          </w:p>
          <w:p w14:paraId="03EBF0DC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Barriers to coaching and mentoring within organisations (individual, team, operational, organisational)</w:t>
            </w:r>
          </w:p>
          <w:p w14:paraId="0D83D243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Determining and agreeing strategic objectives relating to coaching and mentoring</w:t>
            </w:r>
          </w:p>
          <w:p w14:paraId="1525F982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Standards and indication of competence applicable to coaches or mentors</w:t>
            </w:r>
          </w:p>
          <w:p w14:paraId="6CE1A74C" w14:textId="77777777" w:rsidR="004B44A0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Standards, indicators and success measures (</w:t>
            </w:r>
            <w:r w:rsidR="005D3D06">
              <w:rPr>
                <w:sz w:val="20"/>
                <w:szCs w:val="20"/>
              </w:rPr>
              <w:t>r</w:t>
            </w:r>
            <w:r w:rsidRPr="000D7C99">
              <w:rPr>
                <w:sz w:val="20"/>
                <w:szCs w:val="20"/>
              </w:rPr>
              <w:t xml:space="preserve">eturn on </w:t>
            </w:r>
            <w:r w:rsidR="005D3D06">
              <w:rPr>
                <w:sz w:val="20"/>
                <w:szCs w:val="20"/>
              </w:rPr>
              <w:t>i</w:t>
            </w:r>
            <w:r w:rsidRPr="000D7C99">
              <w:rPr>
                <w:sz w:val="20"/>
                <w:szCs w:val="20"/>
              </w:rPr>
              <w:t xml:space="preserve">nvestment and </w:t>
            </w:r>
            <w:r w:rsidR="005D3D06">
              <w:rPr>
                <w:sz w:val="20"/>
                <w:szCs w:val="20"/>
              </w:rPr>
              <w:t>e</w:t>
            </w:r>
            <w:r w:rsidRPr="000D7C99">
              <w:rPr>
                <w:sz w:val="20"/>
                <w:szCs w:val="20"/>
              </w:rPr>
              <w:t>valuation techniques) to monitor and evaluate the impact of coaching and mentoring in an organisation</w:t>
            </w:r>
          </w:p>
          <w:p w14:paraId="27DBFBDB" w14:textId="77777777" w:rsidR="004B44A0" w:rsidRDefault="004B44A0" w:rsidP="004B44A0">
            <w:pPr>
              <w:jc w:val="left"/>
              <w:rPr>
                <w:sz w:val="20"/>
                <w:szCs w:val="20"/>
              </w:rPr>
            </w:pPr>
          </w:p>
        </w:tc>
      </w:tr>
    </w:tbl>
    <w:p w14:paraId="3A2AD797" w14:textId="77777777" w:rsidR="00094ABB" w:rsidRPr="009E01ED" w:rsidRDefault="00094ABB"/>
    <w:sectPr w:rsidR="00094ABB" w:rsidRPr="009E01ED" w:rsidSect="00162E19">
      <w:pgSz w:w="12240" w:h="15840"/>
      <w:pgMar w:top="19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520FE"/>
    <w:multiLevelType w:val="hybridMultilevel"/>
    <w:tmpl w:val="A27A929C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306928"/>
    <w:multiLevelType w:val="hybridMultilevel"/>
    <w:tmpl w:val="42425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D172F"/>
    <w:multiLevelType w:val="multilevel"/>
    <w:tmpl w:val="393E7D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6B2825C4"/>
    <w:multiLevelType w:val="multilevel"/>
    <w:tmpl w:val="D9D2D9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revisionView w:markup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19"/>
    <w:rsid w:val="00000557"/>
    <w:rsid w:val="0000063C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2BB1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201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2EE6"/>
    <w:rsid w:val="00094ABB"/>
    <w:rsid w:val="00094ADE"/>
    <w:rsid w:val="00094FF6"/>
    <w:rsid w:val="00096113"/>
    <w:rsid w:val="000962C1"/>
    <w:rsid w:val="00097D15"/>
    <w:rsid w:val="000A000B"/>
    <w:rsid w:val="000A054B"/>
    <w:rsid w:val="000A1594"/>
    <w:rsid w:val="000A2461"/>
    <w:rsid w:val="000A2C38"/>
    <w:rsid w:val="000A33B2"/>
    <w:rsid w:val="000A4523"/>
    <w:rsid w:val="000A577C"/>
    <w:rsid w:val="000A5A30"/>
    <w:rsid w:val="000A6F7E"/>
    <w:rsid w:val="000B1494"/>
    <w:rsid w:val="000B1978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8F3"/>
    <w:rsid w:val="000D4947"/>
    <w:rsid w:val="000D704D"/>
    <w:rsid w:val="000D7C99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1F91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2E19"/>
    <w:rsid w:val="001641C6"/>
    <w:rsid w:val="00164C68"/>
    <w:rsid w:val="001655B0"/>
    <w:rsid w:val="001667B6"/>
    <w:rsid w:val="00166DB3"/>
    <w:rsid w:val="00166DEA"/>
    <w:rsid w:val="00166E02"/>
    <w:rsid w:val="001673B9"/>
    <w:rsid w:val="0016743E"/>
    <w:rsid w:val="00167844"/>
    <w:rsid w:val="00170AE3"/>
    <w:rsid w:val="00171159"/>
    <w:rsid w:val="001723E3"/>
    <w:rsid w:val="001727B6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EA4"/>
    <w:rsid w:val="001D6C78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20C"/>
    <w:rsid w:val="00201729"/>
    <w:rsid w:val="002021EC"/>
    <w:rsid w:val="00202323"/>
    <w:rsid w:val="002023FF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49DD"/>
    <w:rsid w:val="002158B7"/>
    <w:rsid w:val="0021609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2FD9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189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5C17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34A3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E6521"/>
    <w:rsid w:val="002E685C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495C"/>
    <w:rsid w:val="00305136"/>
    <w:rsid w:val="0030525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1E8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0F1E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3E"/>
    <w:rsid w:val="00363C93"/>
    <w:rsid w:val="003644FA"/>
    <w:rsid w:val="00367C3F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D56"/>
    <w:rsid w:val="003A21C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1E3"/>
    <w:rsid w:val="00403D03"/>
    <w:rsid w:val="0040470B"/>
    <w:rsid w:val="004055DC"/>
    <w:rsid w:val="00407166"/>
    <w:rsid w:val="00407703"/>
    <w:rsid w:val="00410001"/>
    <w:rsid w:val="00410ABC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2A3A"/>
    <w:rsid w:val="00435083"/>
    <w:rsid w:val="00435A34"/>
    <w:rsid w:val="00436233"/>
    <w:rsid w:val="0043770E"/>
    <w:rsid w:val="00437F0F"/>
    <w:rsid w:val="004423C3"/>
    <w:rsid w:val="0044288B"/>
    <w:rsid w:val="00442A15"/>
    <w:rsid w:val="00443A5B"/>
    <w:rsid w:val="0044491E"/>
    <w:rsid w:val="00444AD9"/>
    <w:rsid w:val="00445766"/>
    <w:rsid w:val="00445EDC"/>
    <w:rsid w:val="0044618D"/>
    <w:rsid w:val="00446201"/>
    <w:rsid w:val="00446410"/>
    <w:rsid w:val="00446893"/>
    <w:rsid w:val="00447A1D"/>
    <w:rsid w:val="004511C1"/>
    <w:rsid w:val="00452091"/>
    <w:rsid w:val="00452313"/>
    <w:rsid w:val="00452B1D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39E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2AC"/>
    <w:rsid w:val="00492314"/>
    <w:rsid w:val="00492943"/>
    <w:rsid w:val="0049340D"/>
    <w:rsid w:val="00493609"/>
    <w:rsid w:val="004938E5"/>
    <w:rsid w:val="00493E20"/>
    <w:rsid w:val="004941E5"/>
    <w:rsid w:val="00494772"/>
    <w:rsid w:val="00495064"/>
    <w:rsid w:val="00495BF1"/>
    <w:rsid w:val="0049757D"/>
    <w:rsid w:val="004A0260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21AD"/>
    <w:rsid w:val="004B441B"/>
    <w:rsid w:val="004B44A0"/>
    <w:rsid w:val="004B5025"/>
    <w:rsid w:val="004B5359"/>
    <w:rsid w:val="004B6778"/>
    <w:rsid w:val="004C12B0"/>
    <w:rsid w:val="004C135C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4F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6C0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4F7B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0BE0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5F90"/>
    <w:rsid w:val="0056730F"/>
    <w:rsid w:val="0057045D"/>
    <w:rsid w:val="005709D0"/>
    <w:rsid w:val="005733F3"/>
    <w:rsid w:val="00573F9A"/>
    <w:rsid w:val="00575092"/>
    <w:rsid w:val="0057543C"/>
    <w:rsid w:val="00575727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58F6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B7F2E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D06"/>
    <w:rsid w:val="005D3E68"/>
    <w:rsid w:val="005D5538"/>
    <w:rsid w:val="005D68A4"/>
    <w:rsid w:val="005D6E44"/>
    <w:rsid w:val="005D7487"/>
    <w:rsid w:val="005D799E"/>
    <w:rsid w:val="005E0E8F"/>
    <w:rsid w:val="005E1016"/>
    <w:rsid w:val="005E15AB"/>
    <w:rsid w:val="005E221F"/>
    <w:rsid w:val="005E28E4"/>
    <w:rsid w:val="005E3A1B"/>
    <w:rsid w:val="005E3F36"/>
    <w:rsid w:val="005E4C72"/>
    <w:rsid w:val="005E55A7"/>
    <w:rsid w:val="005E5A7B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4B4C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6ADE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2CE3"/>
    <w:rsid w:val="006F329E"/>
    <w:rsid w:val="006F3777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90E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9B9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460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38DC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776"/>
    <w:rsid w:val="007D0EDC"/>
    <w:rsid w:val="007D14DD"/>
    <w:rsid w:val="007D2CA9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554F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3B48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61C"/>
    <w:rsid w:val="00864BEB"/>
    <w:rsid w:val="00865042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D45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5808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A7FDD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612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6268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1981"/>
    <w:rsid w:val="00912DD4"/>
    <w:rsid w:val="0091310F"/>
    <w:rsid w:val="0091696F"/>
    <w:rsid w:val="00916BBD"/>
    <w:rsid w:val="00920015"/>
    <w:rsid w:val="009203C5"/>
    <w:rsid w:val="0092074D"/>
    <w:rsid w:val="00922237"/>
    <w:rsid w:val="009227D6"/>
    <w:rsid w:val="009239B9"/>
    <w:rsid w:val="009245CD"/>
    <w:rsid w:val="00924D98"/>
    <w:rsid w:val="009262CB"/>
    <w:rsid w:val="00927D0D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3B6B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97F48"/>
    <w:rsid w:val="009A0834"/>
    <w:rsid w:val="009A0AA4"/>
    <w:rsid w:val="009A1520"/>
    <w:rsid w:val="009A21E5"/>
    <w:rsid w:val="009A2336"/>
    <w:rsid w:val="009A299D"/>
    <w:rsid w:val="009A2DB3"/>
    <w:rsid w:val="009A30B1"/>
    <w:rsid w:val="009A3804"/>
    <w:rsid w:val="009A5331"/>
    <w:rsid w:val="009A555B"/>
    <w:rsid w:val="009A6598"/>
    <w:rsid w:val="009A7972"/>
    <w:rsid w:val="009A7AE9"/>
    <w:rsid w:val="009A7BA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4EC9"/>
    <w:rsid w:val="009C5C2D"/>
    <w:rsid w:val="009C5CF2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55F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F98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28A1"/>
    <w:rsid w:val="00A62B15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08E"/>
    <w:rsid w:val="00A76DBF"/>
    <w:rsid w:val="00A77869"/>
    <w:rsid w:val="00A80037"/>
    <w:rsid w:val="00A80084"/>
    <w:rsid w:val="00A800C7"/>
    <w:rsid w:val="00A8197A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AF71D5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288"/>
    <w:rsid w:val="00B30709"/>
    <w:rsid w:val="00B3155A"/>
    <w:rsid w:val="00B31846"/>
    <w:rsid w:val="00B32D8B"/>
    <w:rsid w:val="00B33289"/>
    <w:rsid w:val="00B333D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55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42DC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86FB3"/>
    <w:rsid w:val="00B9084B"/>
    <w:rsid w:val="00B90FB7"/>
    <w:rsid w:val="00B913C5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91F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5FE4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0486"/>
    <w:rsid w:val="00BF07E4"/>
    <w:rsid w:val="00BF1002"/>
    <w:rsid w:val="00BF2227"/>
    <w:rsid w:val="00BF4975"/>
    <w:rsid w:val="00BF59AE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5B75"/>
    <w:rsid w:val="00C0722B"/>
    <w:rsid w:val="00C07238"/>
    <w:rsid w:val="00C0779C"/>
    <w:rsid w:val="00C07AE4"/>
    <w:rsid w:val="00C07F93"/>
    <w:rsid w:val="00C10800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488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B66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4FFB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4A55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5437"/>
    <w:rsid w:val="00CE6DE6"/>
    <w:rsid w:val="00CE78F9"/>
    <w:rsid w:val="00CF0DF4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515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0AB8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39B3"/>
    <w:rsid w:val="00D84A43"/>
    <w:rsid w:val="00D87E43"/>
    <w:rsid w:val="00D90A40"/>
    <w:rsid w:val="00D92A86"/>
    <w:rsid w:val="00D92EBE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A7C71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80A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417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032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3B95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3B68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0A00"/>
    <w:rsid w:val="00ED1354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801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5CA6"/>
    <w:rsid w:val="00F27C01"/>
    <w:rsid w:val="00F30389"/>
    <w:rsid w:val="00F30576"/>
    <w:rsid w:val="00F3071E"/>
    <w:rsid w:val="00F30797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7C0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4607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BC3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28E3"/>
    <w:rsid w:val="00F82C7B"/>
    <w:rsid w:val="00F832DB"/>
    <w:rsid w:val="00F85031"/>
    <w:rsid w:val="00F8570E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2B50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51D"/>
    <w:rsid w:val="00FA6810"/>
    <w:rsid w:val="00FA6A04"/>
    <w:rsid w:val="00FA6B6F"/>
    <w:rsid w:val="00FA71BB"/>
    <w:rsid w:val="00FA77BC"/>
    <w:rsid w:val="00FA79D2"/>
    <w:rsid w:val="00FB0CA8"/>
    <w:rsid w:val="00FB14ED"/>
    <w:rsid w:val="00FB1BCA"/>
    <w:rsid w:val="00FB1F92"/>
    <w:rsid w:val="00FB20D8"/>
    <w:rsid w:val="00FB2715"/>
    <w:rsid w:val="00FB2B9A"/>
    <w:rsid w:val="00FB39E8"/>
    <w:rsid w:val="00FB3E23"/>
    <w:rsid w:val="00FB4E5A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0615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5DB0"/>
    <w:rsid w:val="00FF6B85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5DE8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E19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63C3E"/>
    <w:pPr>
      <w:keepNext/>
      <w:tabs>
        <w:tab w:val="left" w:pos="317"/>
        <w:tab w:val="left" w:pos="426"/>
      </w:tabs>
      <w:jc w:val="left"/>
      <w:outlineLvl w:val="1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63C3E"/>
    <w:rPr>
      <w:rFonts w:ascii="Arial" w:hAnsi="Arial" w:cs="Times New Roman"/>
      <w:b/>
      <w:lang w:val="en-US" w:eastAsia="en-US"/>
    </w:rPr>
  </w:style>
  <w:style w:type="paragraph" w:customStyle="1" w:styleId="Indicativecontent">
    <w:name w:val="Indicative content"/>
    <w:basedOn w:val="Normal"/>
    <w:uiPriority w:val="99"/>
    <w:rsid w:val="00363C3E"/>
    <w:pPr>
      <w:numPr>
        <w:numId w:val="4"/>
      </w:numPr>
      <w:jc w:val="left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62E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2E19"/>
    <w:rPr>
      <w:rFonts w:ascii="Arial" w:hAnsi="Arial" w:cs="Times New Roman"/>
      <w:sz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162E19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162E19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363C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63C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3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63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8580-21</TermName>
          <TermId xmlns="http://schemas.microsoft.com/office/infopath/2007/PartnerControls">35c472cf-ee4a-4ce4-9184-2f816ac2af21</TermId>
        </TermInfo>
        <TermInfo xmlns="http://schemas.microsoft.com/office/infopath/2007/PartnerControls">
          <TermName xmlns="http://schemas.microsoft.com/office/infopath/2007/PartnerControls">8580-31</TermName>
          <TermId xmlns="http://schemas.microsoft.com/office/infopath/2007/PartnerControls">c173c795-10f2-4726-b4bc-fd69a48b1367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639</Value>
      <Value>1057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609</Value>
      <Value>608</Value>
      <Value>607</Value>
      <Value>710</Value>
      <Value>1012</Value>
      <Value>1011</Value>
      <Value>1010</Value>
      <Value>1009</Value>
      <Value>1007</Value>
      <Value>1006</Value>
      <Value>1005</Value>
      <Value>148</Value>
      <Value>147</Value>
      <Value>146</Value>
      <Value>145</Value>
      <Value>567</Value>
      <Value>135</Value>
      <Value>134</Value>
      <Value>126</Value>
      <Value>125</Value>
      <Value>124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8580-500</TermName>
          <TermId xmlns="http://schemas.microsoft.com/office/infopath/2007/PartnerControls">e2ca4344-3a93-4f0f-98b8-665260d753f6</TermId>
        </TermInfo>
        <TermInfo xmlns="http://schemas.microsoft.com/office/infopath/2007/PartnerControls">
          <TermName xmlns="http://schemas.microsoft.com/office/infopath/2007/PartnerControls">8605-530</TermName>
          <TermId xmlns="http://schemas.microsoft.com/office/infopath/2007/PartnerControls">4336f659-375f-4ef3-be16-4f6b9a3a32d1</TermId>
        </TermInfo>
        <TermInfo xmlns="http://schemas.microsoft.com/office/infopath/2007/PartnerControls">
          <TermName xmlns="http://schemas.microsoft.com/office/infopath/2007/PartnerControls">8607-530</TermName>
          <TermId xmlns="http://schemas.microsoft.com/office/infopath/2007/PartnerControls">791ce1e3-3d03-4baf-9bec-e9f6e94eac45</TermId>
        </TermInfo>
        <TermInfo xmlns="http://schemas.microsoft.com/office/infopath/2007/PartnerControls">
          <TermName xmlns="http://schemas.microsoft.com/office/infopath/2007/PartnerControls">8610-530</TermName>
          <TermId xmlns="http://schemas.microsoft.com/office/infopath/2007/PartnerControls">eedcc38b-3b71-4c0d-970e-df6cf8cf61ba</TermId>
        </TermInfo>
        <TermInfo xmlns="http://schemas.microsoft.com/office/infopath/2007/PartnerControls">
          <TermName xmlns="http://schemas.microsoft.com/office/infopath/2007/PartnerControls">8625-530</TermName>
          <TermId xmlns="http://schemas.microsoft.com/office/infopath/2007/PartnerControls">9fff2c12-6a2f-43bf-a144-68112315e84a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8580</TermName>
          <TermId xmlns="http://schemas.microsoft.com/office/infopath/2007/PartnerControls">e3a99ed9-3587-47ab-af61-29f72057d147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1711E-948D-4501-AFB0-D7E002A6D9C3}">
  <ds:schemaRefs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4CF89C-12F6-4C97-99AF-8513E28BC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657B6-40B7-48CE-95C5-9BA82B902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1139</Words>
  <Characters>6498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Skills, Principles and Practice of Effective Management Coaching and Mentoring</dc:title>
  <dc:creator>shalinis</dc:creator>
  <cp:lastModifiedBy>Wigg, Michael</cp:lastModifiedBy>
  <cp:revision>2</cp:revision>
  <dcterms:created xsi:type="dcterms:W3CDTF">2015-11-10T14:51:00Z</dcterms:created>
  <dcterms:modified xsi:type="dcterms:W3CDTF">2015-11-10T14:51:00Z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148;#8580-500|e2ca4344-3a93-4f0f-98b8-665260d753f6;#567;#8605-530|4336f659-375f-4ef3-be16-4f6b9a3a32d1;#639;#8607-530|791ce1e3-3d03-4baf-9bec-e9f6e94eac45;#710;#8610-530|eedcc38b-3b71-4c0d-970e-df6cf8cf61ba;#1057;#8625-530|9fff2c12-6a2f-43bf-a144-68112315</vt:lpwstr>
  </property>
  <property fmtid="{D5CDD505-2E9C-101B-9397-08002B2CF9AE}" pid="4" name="Family Code">
    <vt:lpwstr>145;#8580|e3a99ed9-3587-47ab-af61-29f72057d147;#109;#8605|4ca9d4f6-eb3a-4a12-baaa-e0e314869f84;#607;#8607|acb670ad-aa6c-4fef-b9f4-07a23eb97a39;#134;#8610|8584757e-8fc6-40ae-aa8a-8bea734a23aa;#1005;#8625|bcc74ead-8655-447e-a9e9-edd584da9afa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146;#8580-21|35c472cf-ee4a-4ce4-9184-2f816ac2af21;#147;#8580-31|c173c795-10f2-4726-b4bc-fd69a48b1367;#124;#8605-11|adfc4a40-eae5-4da7-b076-514629eee1c2;#195;#8605-13|353baf86-edf1-4185-8221-dc9059a1e410;#196;#8605-14|ec4512f4-7e1c-4ac8-97b9-1b2f8f96525e;#</vt:lpwstr>
  </property>
</Properties>
</file>